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E00" w:rsidRPr="005143A6" w:rsidRDefault="005143A6">
      <w:pPr>
        <w:spacing w:after="0" w:line="408" w:lineRule="auto"/>
        <w:ind w:left="120"/>
        <w:jc w:val="center"/>
      </w:pPr>
      <w:bookmarkStart w:id="0" w:name="block-54334338"/>
      <w:r w:rsidRPr="005143A6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E90E00" w:rsidRPr="005143A6" w:rsidRDefault="005143A6">
      <w:pPr>
        <w:spacing w:after="0" w:line="408" w:lineRule="auto"/>
        <w:ind w:left="120"/>
        <w:jc w:val="center"/>
      </w:pPr>
      <w:bookmarkStart w:id="1" w:name="b9bd104d-6082-47bd-8132-2766a2040a6c"/>
      <w:r w:rsidRPr="005143A6">
        <w:rPr>
          <w:rFonts w:ascii="Times New Roman" w:hAnsi="Times New Roman"/>
          <w:b/>
          <w:color w:val="000000"/>
          <w:sz w:val="28"/>
        </w:rPr>
        <w:t>Департамент образования Брянской области.</w:t>
      </w:r>
      <w:bookmarkEnd w:id="1"/>
      <w:r w:rsidRPr="005143A6">
        <w:rPr>
          <w:rFonts w:ascii="Times New Roman" w:hAnsi="Times New Roman"/>
          <w:b/>
          <w:color w:val="000000"/>
          <w:sz w:val="28"/>
        </w:rPr>
        <w:t xml:space="preserve"> </w:t>
      </w:r>
    </w:p>
    <w:p w:rsidR="00E90E00" w:rsidRPr="005143A6" w:rsidRDefault="005143A6">
      <w:pPr>
        <w:spacing w:after="0" w:line="408" w:lineRule="auto"/>
        <w:ind w:left="120"/>
        <w:jc w:val="center"/>
      </w:pPr>
      <w:bookmarkStart w:id="2" w:name="34df4a62-8dcd-4a78-a0bb-c2323fe584ec"/>
      <w:r w:rsidRPr="005143A6">
        <w:rPr>
          <w:rFonts w:ascii="Times New Roman" w:hAnsi="Times New Roman"/>
          <w:b/>
          <w:color w:val="000000"/>
          <w:sz w:val="28"/>
        </w:rPr>
        <w:t xml:space="preserve">Отдел образования администрации </w:t>
      </w:r>
      <w:proofErr w:type="spellStart"/>
      <w:r w:rsidRPr="005143A6">
        <w:rPr>
          <w:rFonts w:ascii="Times New Roman" w:hAnsi="Times New Roman"/>
          <w:b/>
          <w:color w:val="000000"/>
          <w:sz w:val="28"/>
        </w:rPr>
        <w:t>Рогнединского</w:t>
      </w:r>
      <w:proofErr w:type="spellEnd"/>
      <w:r w:rsidRPr="005143A6">
        <w:rPr>
          <w:rFonts w:ascii="Times New Roman" w:hAnsi="Times New Roman"/>
          <w:b/>
          <w:color w:val="000000"/>
          <w:sz w:val="28"/>
        </w:rPr>
        <w:t xml:space="preserve"> района</w:t>
      </w:r>
      <w:bookmarkEnd w:id="2"/>
    </w:p>
    <w:p w:rsidR="00E90E00" w:rsidRPr="005143A6" w:rsidRDefault="005143A6">
      <w:pPr>
        <w:spacing w:after="0" w:line="408" w:lineRule="auto"/>
        <w:ind w:left="120"/>
        <w:jc w:val="center"/>
      </w:pPr>
      <w:r w:rsidRPr="005143A6"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 w:rsidRPr="005143A6">
        <w:rPr>
          <w:rFonts w:ascii="Times New Roman" w:hAnsi="Times New Roman"/>
          <w:b/>
          <w:color w:val="000000"/>
          <w:sz w:val="28"/>
        </w:rPr>
        <w:t>Вороновская</w:t>
      </w:r>
      <w:proofErr w:type="spellEnd"/>
      <w:r w:rsidRPr="005143A6">
        <w:rPr>
          <w:rFonts w:ascii="Times New Roman" w:hAnsi="Times New Roman"/>
          <w:b/>
          <w:color w:val="000000"/>
          <w:sz w:val="28"/>
        </w:rPr>
        <w:t xml:space="preserve"> СОШ</w:t>
      </w:r>
    </w:p>
    <w:p w:rsidR="00E90E00" w:rsidRPr="005143A6" w:rsidRDefault="00E90E00">
      <w:pPr>
        <w:spacing w:after="0"/>
        <w:ind w:left="120"/>
      </w:pPr>
    </w:p>
    <w:p w:rsidR="00E90E00" w:rsidRPr="005143A6" w:rsidRDefault="00E90E00">
      <w:pPr>
        <w:spacing w:after="0"/>
        <w:ind w:left="120"/>
      </w:pPr>
    </w:p>
    <w:p w:rsidR="00E90E00" w:rsidRPr="005143A6" w:rsidRDefault="00E90E00">
      <w:pPr>
        <w:spacing w:after="0"/>
        <w:ind w:left="120"/>
      </w:pPr>
    </w:p>
    <w:p w:rsidR="00E90E00" w:rsidRPr="005143A6" w:rsidRDefault="00AA6731">
      <w:pPr>
        <w:spacing w:after="0"/>
        <w:ind w:left="12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96B3629" wp14:editId="0109B7DD">
            <wp:simplePos x="0" y="0"/>
            <wp:positionH relativeFrom="column">
              <wp:posOffset>4143375</wp:posOffset>
            </wp:positionH>
            <wp:positionV relativeFrom="paragraph">
              <wp:posOffset>167640</wp:posOffset>
            </wp:positionV>
            <wp:extent cx="1629410" cy="1513840"/>
            <wp:effectExtent l="0" t="0" r="889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143A6" w:rsidRPr="00EC6E89" w:rsidTr="005143A6">
        <w:tc>
          <w:tcPr>
            <w:tcW w:w="3114" w:type="dxa"/>
          </w:tcPr>
          <w:p w:rsidR="005143A6" w:rsidRPr="0040209D" w:rsidRDefault="005143A6" w:rsidP="005143A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AA6731" w:rsidRPr="00AA6731" w:rsidRDefault="00AA6731" w:rsidP="00AA6731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AA6731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на заседании методического объединения учителей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начальных классов.</w:t>
            </w:r>
          </w:p>
          <w:p w:rsidR="00AA6731" w:rsidRPr="00AA6731" w:rsidRDefault="00AA6731" w:rsidP="00AA6731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AA6731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Руководитель МО</w:t>
            </w:r>
          </w:p>
          <w:p w:rsidR="00AA6731" w:rsidRPr="00AA6731" w:rsidRDefault="00AA6731" w:rsidP="00AA6731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AA6731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_________ </w:t>
            </w:r>
            <w:r w:rsidRPr="00AA673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Проничева Е.И.</w:t>
            </w:r>
          </w:p>
          <w:p w:rsidR="005143A6" w:rsidRPr="0040209D" w:rsidRDefault="00AA6731" w:rsidP="00AA673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Протокол № 1 от 27.08.2025</w:t>
            </w:r>
            <w:r w:rsidRPr="00AA6731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 г</w:t>
            </w:r>
            <w:r w:rsidRPr="0040209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:rsidR="005143A6" w:rsidRPr="0040209D" w:rsidRDefault="005143A6" w:rsidP="005143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AA6731" w:rsidRPr="00AA6731" w:rsidRDefault="00AA6731" w:rsidP="00AA6731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AA6731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Зам. директора по УВР</w:t>
            </w:r>
          </w:p>
          <w:p w:rsidR="00AA6731" w:rsidRPr="00AA6731" w:rsidRDefault="00AA6731" w:rsidP="00AA6731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AA6731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_______________Пушкарева Г.А. </w:t>
            </w:r>
          </w:p>
          <w:p w:rsidR="005143A6" w:rsidRPr="0040209D" w:rsidRDefault="00AA6731" w:rsidP="00AA673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Протокол № 11 от 28.08.2025</w:t>
            </w:r>
            <w:r w:rsidRPr="00AA6731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г</w:t>
            </w:r>
            <w:r w:rsidRPr="0040209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:rsidR="005143A6" w:rsidRDefault="005143A6" w:rsidP="005143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AA6731" w:rsidRPr="00AA6731" w:rsidRDefault="00AA6731" w:rsidP="00AA6731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AA6731">
              <w:rPr>
                <w:rFonts w:ascii="Times New Roman" w:eastAsia="Times New Roman" w:hAnsi="Times New Roman"/>
                <w:b/>
                <w:sz w:val="20"/>
                <w:szCs w:val="24"/>
                <w:lang w:eastAsia="en-US"/>
              </w:rPr>
              <w:t xml:space="preserve">Директор </w:t>
            </w:r>
            <w:r w:rsidRPr="00AA6731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школы</w:t>
            </w:r>
          </w:p>
          <w:p w:rsidR="00AA6731" w:rsidRPr="00AA6731" w:rsidRDefault="00AA6731" w:rsidP="00AA6731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AA6731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____________      </w:t>
            </w:r>
            <w:proofErr w:type="spellStart"/>
            <w:r w:rsidRPr="00AA6731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Пижурин</w:t>
            </w:r>
            <w:proofErr w:type="spellEnd"/>
            <w:r w:rsidRPr="00AA6731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 С.В.</w:t>
            </w:r>
          </w:p>
          <w:p w:rsidR="00AA6731" w:rsidRPr="00AA6731" w:rsidRDefault="00AA6731" w:rsidP="00AA6731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AA6731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№ 81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от «29»августа2025</w:t>
            </w:r>
            <w:r w:rsidRPr="00AA6731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 г.</w:t>
            </w:r>
          </w:p>
          <w:p w:rsidR="005143A6" w:rsidRPr="0040209D" w:rsidRDefault="005143A6" w:rsidP="005143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90E00" w:rsidRPr="005143A6" w:rsidRDefault="00E90E00">
      <w:pPr>
        <w:spacing w:after="0"/>
        <w:ind w:left="120"/>
      </w:pPr>
    </w:p>
    <w:p w:rsidR="00E90E00" w:rsidRPr="005143A6" w:rsidRDefault="00E90E00">
      <w:pPr>
        <w:spacing w:after="0"/>
        <w:ind w:left="120"/>
      </w:pPr>
    </w:p>
    <w:p w:rsidR="00E90E00" w:rsidRPr="005143A6" w:rsidRDefault="00E90E00">
      <w:pPr>
        <w:spacing w:after="0"/>
        <w:ind w:left="120"/>
      </w:pPr>
    </w:p>
    <w:p w:rsidR="00E90E00" w:rsidRPr="005143A6" w:rsidRDefault="00E90E00">
      <w:pPr>
        <w:spacing w:after="0"/>
        <w:ind w:left="120"/>
      </w:pPr>
    </w:p>
    <w:p w:rsidR="00E90E00" w:rsidRPr="005143A6" w:rsidRDefault="00E90E00">
      <w:pPr>
        <w:spacing w:after="0"/>
        <w:ind w:left="120"/>
      </w:pPr>
    </w:p>
    <w:p w:rsidR="00E90E00" w:rsidRPr="005143A6" w:rsidRDefault="005143A6">
      <w:pPr>
        <w:spacing w:after="0" w:line="408" w:lineRule="auto"/>
        <w:ind w:left="120"/>
        <w:jc w:val="center"/>
      </w:pPr>
      <w:r w:rsidRPr="005143A6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90E00" w:rsidRPr="005143A6" w:rsidRDefault="005143A6">
      <w:pPr>
        <w:spacing w:after="0" w:line="408" w:lineRule="auto"/>
        <w:ind w:left="120"/>
        <w:jc w:val="center"/>
      </w:pPr>
      <w:r w:rsidRPr="005143A6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143A6">
        <w:rPr>
          <w:rFonts w:ascii="Times New Roman" w:hAnsi="Times New Roman"/>
          <w:color w:val="000000"/>
          <w:sz w:val="28"/>
        </w:rPr>
        <w:t xml:space="preserve"> 7044124)</w:t>
      </w:r>
    </w:p>
    <w:p w:rsidR="00E90E00" w:rsidRPr="005143A6" w:rsidRDefault="00E90E00">
      <w:pPr>
        <w:spacing w:after="0"/>
        <w:ind w:left="120"/>
        <w:jc w:val="center"/>
      </w:pPr>
    </w:p>
    <w:p w:rsidR="00E90E00" w:rsidRPr="005143A6" w:rsidRDefault="005143A6">
      <w:pPr>
        <w:spacing w:after="0" w:line="408" w:lineRule="auto"/>
        <w:ind w:left="120"/>
        <w:jc w:val="center"/>
      </w:pPr>
      <w:r w:rsidRPr="005143A6">
        <w:rPr>
          <w:rFonts w:ascii="Times New Roman" w:hAnsi="Times New Roman"/>
          <w:b/>
          <w:color w:val="000000"/>
          <w:sz w:val="28"/>
        </w:rPr>
        <w:t>учебного предмета «Изобразительное искусство»</w:t>
      </w:r>
    </w:p>
    <w:p w:rsidR="00E90E00" w:rsidRPr="005143A6" w:rsidRDefault="005143A6">
      <w:pPr>
        <w:spacing w:after="0" w:line="408" w:lineRule="auto"/>
        <w:ind w:left="120"/>
        <w:jc w:val="center"/>
      </w:pPr>
      <w:r w:rsidRPr="005143A6"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E90E00" w:rsidRPr="005143A6" w:rsidRDefault="00E90E00">
      <w:pPr>
        <w:spacing w:after="0"/>
        <w:ind w:left="120"/>
        <w:jc w:val="center"/>
      </w:pPr>
    </w:p>
    <w:p w:rsidR="00E90E00" w:rsidRPr="005143A6" w:rsidRDefault="00E90E00">
      <w:pPr>
        <w:spacing w:after="0"/>
        <w:ind w:left="120"/>
        <w:jc w:val="center"/>
      </w:pPr>
    </w:p>
    <w:p w:rsidR="00E90E00" w:rsidRPr="005143A6" w:rsidRDefault="00E90E00" w:rsidP="00EC6E89">
      <w:pPr>
        <w:spacing w:after="0"/>
      </w:pPr>
    </w:p>
    <w:p w:rsidR="00E90E00" w:rsidRPr="005143A6" w:rsidRDefault="00E90E00">
      <w:pPr>
        <w:spacing w:after="0"/>
        <w:ind w:left="120"/>
        <w:jc w:val="center"/>
      </w:pPr>
    </w:p>
    <w:p w:rsidR="00E90E00" w:rsidRPr="005143A6" w:rsidRDefault="00E90E00">
      <w:pPr>
        <w:spacing w:after="0"/>
        <w:ind w:left="120"/>
        <w:jc w:val="center"/>
      </w:pPr>
    </w:p>
    <w:p w:rsidR="00E90E00" w:rsidRPr="005143A6" w:rsidRDefault="00E90E00">
      <w:pPr>
        <w:spacing w:after="0"/>
        <w:ind w:left="120"/>
        <w:jc w:val="center"/>
      </w:pPr>
    </w:p>
    <w:p w:rsidR="00E90E00" w:rsidRPr="005143A6" w:rsidRDefault="00E90E00">
      <w:pPr>
        <w:spacing w:after="0"/>
        <w:ind w:left="120"/>
        <w:jc w:val="center"/>
      </w:pPr>
    </w:p>
    <w:p w:rsidR="00AA6731" w:rsidRDefault="00AA6731" w:rsidP="00EC6E8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3" w:name="6129fc25-1484-4cce-a161-840ff826026d"/>
    </w:p>
    <w:p w:rsidR="00AA6731" w:rsidRDefault="00AA6731" w:rsidP="00EC6E8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AA6731" w:rsidRDefault="00AA6731" w:rsidP="00EC6E8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E90E00" w:rsidRPr="005143A6" w:rsidRDefault="005143A6" w:rsidP="00EC6E89">
      <w:pPr>
        <w:spacing w:after="0"/>
        <w:ind w:left="120"/>
        <w:jc w:val="center"/>
      </w:pPr>
      <w:bookmarkStart w:id="4" w:name="_GoBack"/>
      <w:bookmarkEnd w:id="4"/>
      <w:proofErr w:type="spellStart"/>
      <w:r w:rsidRPr="005143A6">
        <w:rPr>
          <w:rFonts w:ascii="Times New Roman" w:hAnsi="Times New Roman"/>
          <w:b/>
          <w:color w:val="000000"/>
          <w:sz w:val="28"/>
        </w:rPr>
        <w:t>с.Вороново</w:t>
      </w:r>
      <w:bookmarkEnd w:id="3"/>
      <w:proofErr w:type="spellEnd"/>
      <w:r w:rsidRPr="005143A6">
        <w:rPr>
          <w:rFonts w:ascii="Times New Roman" w:hAnsi="Times New Roman"/>
          <w:b/>
          <w:color w:val="000000"/>
          <w:sz w:val="28"/>
        </w:rPr>
        <w:t xml:space="preserve"> </w:t>
      </w:r>
      <w:bookmarkStart w:id="5" w:name="62614f64-10de-4f5c-96b5-e9621fb5538a"/>
      <w:r w:rsidRPr="005143A6">
        <w:rPr>
          <w:rFonts w:ascii="Times New Roman" w:hAnsi="Times New Roman"/>
          <w:b/>
          <w:color w:val="000000"/>
          <w:sz w:val="28"/>
        </w:rPr>
        <w:t>2025</w:t>
      </w:r>
      <w:bookmarkStart w:id="6" w:name="block-54334342"/>
      <w:bookmarkEnd w:id="0"/>
      <w:bookmarkEnd w:id="5"/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E90E00" w:rsidRPr="005143A6" w:rsidRDefault="00E90E00">
      <w:pPr>
        <w:spacing w:after="0"/>
        <w:ind w:left="120"/>
      </w:pPr>
      <w:bookmarkStart w:id="7" w:name="_Toc141079005"/>
      <w:bookmarkEnd w:id="7"/>
    </w:p>
    <w:p w:rsidR="00E90E00" w:rsidRPr="005143A6" w:rsidRDefault="00E90E00">
      <w:pPr>
        <w:spacing w:after="0"/>
        <w:ind w:left="120"/>
        <w:jc w:val="both"/>
      </w:pP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E90E00" w:rsidRPr="005143A6" w:rsidRDefault="005143A6">
      <w:pPr>
        <w:spacing w:after="0"/>
        <w:ind w:firstLine="600"/>
        <w:jc w:val="both"/>
      </w:pPr>
      <w:proofErr w:type="gramStart"/>
      <w:r w:rsidRPr="005143A6">
        <w:rPr>
          <w:rFonts w:ascii="Times New Roman" w:hAnsi="Times New Roman"/>
          <w:color w:val="000000"/>
          <w:sz w:val="28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5143A6">
        <w:rPr>
          <w:rFonts w:ascii="Times New Roman" w:hAnsi="Times New Roman"/>
          <w:color w:val="000000"/>
          <w:sz w:val="28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5143A6">
        <w:rPr>
          <w:rFonts w:ascii="Times New Roman" w:hAnsi="Times New Roman"/>
          <w:color w:val="000000"/>
          <w:sz w:val="28"/>
        </w:rPr>
        <w:t>формируется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pacing w:val="-4"/>
          <w:sz w:val="28"/>
        </w:rPr>
        <w:t>Содержание программы по изобразительному искусству структурировано</w:t>
      </w:r>
      <w:r w:rsidRPr="005143A6">
        <w:rPr>
          <w:rFonts w:ascii="Times New Roman" w:hAnsi="Times New Roman"/>
          <w:color w:val="000000"/>
          <w:sz w:val="28"/>
        </w:rPr>
        <w:t xml:space="preserve"> как система тематических модулей. Изучение содержания всех модулей в 1–4 классах обязательно.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изобразительного искусства – </w:t>
      </w:r>
      <w:bookmarkStart w:id="8" w:name="3b6b0d1b-a3e8-474a-8c9a-11f43040876f"/>
      <w:r w:rsidRPr="005143A6">
        <w:rPr>
          <w:rFonts w:ascii="Times New Roman" w:hAnsi="Times New Roman"/>
          <w:color w:val="000000"/>
          <w:sz w:val="28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8"/>
    </w:p>
    <w:p w:rsidR="00E90E00" w:rsidRPr="005143A6" w:rsidRDefault="00E90E00">
      <w:pPr>
        <w:spacing w:after="0"/>
        <w:ind w:left="120"/>
      </w:pPr>
    </w:p>
    <w:p w:rsidR="00E90E00" w:rsidRPr="005143A6" w:rsidRDefault="00E90E00">
      <w:pPr>
        <w:spacing w:after="0" w:line="264" w:lineRule="auto"/>
        <w:ind w:left="120"/>
        <w:jc w:val="both"/>
      </w:pPr>
    </w:p>
    <w:p w:rsidR="00E90E00" w:rsidRPr="005143A6" w:rsidRDefault="00E90E00">
      <w:pPr>
        <w:sectPr w:rsidR="00E90E00" w:rsidRPr="005143A6">
          <w:pgSz w:w="11906" w:h="16383"/>
          <w:pgMar w:top="1134" w:right="850" w:bottom="1134" w:left="1701" w:header="720" w:footer="720" w:gutter="0"/>
          <w:cols w:space="720"/>
        </w:sectPr>
      </w:pPr>
    </w:p>
    <w:p w:rsidR="00E90E00" w:rsidRPr="005143A6" w:rsidRDefault="005143A6">
      <w:pPr>
        <w:spacing w:after="0" w:line="264" w:lineRule="auto"/>
        <w:ind w:left="120"/>
        <w:jc w:val="both"/>
      </w:pPr>
      <w:bookmarkStart w:id="9" w:name="block-54334339"/>
      <w:bookmarkEnd w:id="6"/>
      <w:r w:rsidRPr="005143A6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E90E00" w:rsidRPr="005143A6" w:rsidRDefault="00E90E00">
      <w:pPr>
        <w:spacing w:after="0"/>
        <w:ind w:left="120"/>
      </w:pPr>
      <w:bookmarkStart w:id="10" w:name="_Toc141079007"/>
      <w:bookmarkEnd w:id="10"/>
    </w:p>
    <w:p w:rsidR="00E90E00" w:rsidRPr="005143A6" w:rsidRDefault="00E90E00">
      <w:pPr>
        <w:spacing w:after="0"/>
        <w:ind w:left="120"/>
      </w:pPr>
    </w:p>
    <w:p w:rsidR="00E90E00" w:rsidRPr="005143A6" w:rsidRDefault="005143A6">
      <w:pPr>
        <w:spacing w:after="0"/>
        <w:ind w:left="120"/>
      </w:pPr>
      <w:r w:rsidRPr="005143A6">
        <w:rPr>
          <w:rFonts w:ascii="Times New Roman" w:hAnsi="Times New Roman"/>
          <w:b/>
          <w:color w:val="000000"/>
          <w:sz w:val="28"/>
        </w:rPr>
        <w:t>1 КЛАСС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pacing w:val="-4"/>
          <w:sz w:val="28"/>
        </w:rPr>
        <w:t>Расположение изображения на листе. Выбор вертикального или горизонтального</w:t>
      </w:r>
      <w:r w:rsidRPr="005143A6">
        <w:rPr>
          <w:rFonts w:ascii="Times New Roman" w:hAnsi="Times New Roman"/>
          <w:color w:val="000000"/>
          <w:sz w:val="28"/>
        </w:rPr>
        <w:t xml:space="preserve"> формата листа в зависимости от содержания изображения.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pacing w:val="-4"/>
          <w:sz w:val="28"/>
        </w:rPr>
        <w:t>Разные виды линий. Линейный рисунок. Графические материалы для линейного</w:t>
      </w:r>
      <w:r w:rsidRPr="005143A6">
        <w:rPr>
          <w:rFonts w:ascii="Times New Roman" w:hAnsi="Times New Roman"/>
          <w:color w:val="000000"/>
          <w:sz w:val="28"/>
        </w:rPr>
        <w:t xml:space="preserve"> рисунка и их особенности. Приёмы рисования линией.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Рисование с натуры: разные листья и их форма.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pacing w:val="-4"/>
          <w:sz w:val="28"/>
        </w:rPr>
        <w:t>Графическое пятно (ахроматическое) и представление о силуэте. Формирование</w:t>
      </w:r>
      <w:r w:rsidRPr="005143A6">
        <w:rPr>
          <w:rFonts w:ascii="Times New Roman" w:hAnsi="Times New Roman"/>
          <w:color w:val="000000"/>
          <w:sz w:val="28"/>
        </w:rPr>
        <w:t xml:space="preserve"> навыка видения целостности. Цельная форма и её части.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Эмоциональная выразительность цвета, способы выражения настроения в изображаемом сюжете.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Техника монотипии. Представления о симметрии. Развитие воображения.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Изображение в объёме. Приёмы работы с пластилином; дощечка, стек, тряпочка.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каргопольская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игрушка или по выбору учителя с учётом местных промыслов).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Объёмная аппликация из бумаги и картона.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Орнамент, характерный для игрушек одного из наиболее известных народных </w:t>
      </w:r>
      <w:r w:rsidRPr="005143A6">
        <w:rPr>
          <w:rFonts w:ascii="Times New Roman" w:hAnsi="Times New Roman"/>
          <w:color w:val="000000"/>
          <w:spacing w:val="-4"/>
          <w:sz w:val="28"/>
        </w:rPr>
        <w:t xml:space="preserve">художественных промыслов: дымковская или </w:t>
      </w:r>
      <w:proofErr w:type="spellStart"/>
      <w:r w:rsidRPr="005143A6">
        <w:rPr>
          <w:rFonts w:ascii="Times New Roman" w:hAnsi="Times New Roman"/>
          <w:color w:val="000000"/>
          <w:spacing w:val="-4"/>
          <w:sz w:val="28"/>
        </w:rPr>
        <w:t>каргопольская</w:t>
      </w:r>
      <w:proofErr w:type="spellEnd"/>
      <w:r w:rsidRPr="005143A6">
        <w:rPr>
          <w:rFonts w:ascii="Times New Roman" w:hAnsi="Times New Roman"/>
          <w:color w:val="000000"/>
          <w:spacing w:val="-4"/>
          <w:sz w:val="28"/>
        </w:rPr>
        <w:t xml:space="preserve"> игрушка (или по выбору</w:t>
      </w:r>
      <w:r w:rsidRPr="005143A6">
        <w:rPr>
          <w:rFonts w:ascii="Times New Roman" w:hAnsi="Times New Roman"/>
          <w:color w:val="000000"/>
          <w:sz w:val="28"/>
        </w:rPr>
        <w:t xml:space="preserve"> учителя с учётом местных промыслов).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Дизайн предмета: изготовление нарядной упаковки путём складывания бумаги и аппликации.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pacing w:val="-4"/>
          <w:sz w:val="28"/>
        </w:rPr>
        <w:t>Оригами – создание игрушки для новогодней ёлки. Приёмы складывания бумаги.</w:t>
      </w:r>
    </w:p>
    <w:p w:rsidR="00E90E00" w:rsidRPr="005143A6" w:rsidRDefault="005143A6">
      <w:pPr>
        <w:spacing w:after="0" w:line="252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E90E00" w:rsidRPr="005143A6" w:rsidRDefault="005143A6">
      <w:pPr>
        <w:spacing w:after="0" w:line="252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5143A6">
        <w:rPr>
          <w:rFonts w:ascii="Times New Roman" w:hAnsi="Times New Roman"/>
          <w:color w:val="000000"/>
          <w:spacing w:val="-4"/>
          <w:sz w:val="28"/>
        </w:rPr>
        <w:t>из личного опыта обучающихся и оценка эмоционального содержания произведений</w:t>
      </w:r>
      <w:r w:rsidRPr="005143A6">
        <w:rPr>
          <w:rFonts w:ascii="Times New Roman" w:hAnsi="Times New Roman"/>
          <w:color w:val="000000"/>
          <w:sz w:val="28"/>
        </w:rPr>
        <w:t>.</w:t>
      </w:r>
    </w:p>
    <w:p w:rsidR="00E90E00" w:rsidRPr="005143A6" w:rsidRDefault="005143A6">
      <w:pPr>
        <w:spacing w:after="0" w:line="252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Фотографирование мелких деталей природы, выражение ярких зрительных впечатлений.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Обсуждение в условиях урока ученических фотографий, соответствующих изучаемой теме.</w:t>
      </w:r>
    </w:p>
    <w:p w:rsidR="00E90E00" w:rsidRPr="005143A6" w:rsidRDefault="00E90E00">
      <w:pPr>
        <w:spacing w:after="0"/>
        <w:ind w:left="120"/>
      </w:pPr>
      <w:bookmarkStart w:id="11" w:name="_Toc141079008"/>
      <w:bookmarkEnd w:id="11"/>
    </w:p>
    <w:p w:rsidR="00E90E00" w:rsidRPr="005143A6" w:rsidRDefault="005143A6">
      <w:pPr>
        <w:spacing w:after="0"/>
        <w:ind w:left="120"/>
      </w:pPr>
      <w:r w:rsidRPr="005143A6">
        <w:rPr>
          <w:rFonts w:ascii="Times New Roman" w:hAnsi="Times New Roman"/>
          <w:b/>
          <w:color w:val="000000"/>
          <w:sz w:val="28"/>
        </w:rPr>
        <w:t>2 КЛАСС</w:t>
      </w:r>
    </w:p>
    <w:p w:rsidR="00E90E00" w:rsidRPr="005143A6" w:rsidRDefault="005143A6">
      <w:pPr>
        <w:spacing w:after="0" w:line="269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Пастель и мелки – особенности и выразительные свойства графических материалов, приёмы работы.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E90E00" w:rsidRPr="00EC6E89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EC6E89">
        <w:rPr>
          <w:rFonts w:ascii="Times New Roman" w:hAnsi="Times New Roman"/>
          <w:color w:val="000000"/>
          <w:sz w:val="28"/>
        </w:rPr>
        <w:t>Штриховка. Умение внимательно рассматривать и анализировать форму натурного предмета.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E90E00" w:rsidRPr="005143A6" w:rsidRDefault="005143A6">
      <w:pPr>
        <w:spacing w:after="0" w:line="269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Акварель и её свойства. Акварельные кисти. Приёмы работы акварелью.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Цвет тёплый и холодный – цветовой контраст.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Цвет открытый – звонкий и приглушённый, тихий. Эмоциональная выразительность цвета.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Изображение сказочного персонажа с ярко выраженным характером (образ мужской или женский).</w:t>
      </w:r>
    </w:p>
    <w:p w:rsidR="00E90E00" w:rsidRPr="005143A6" w:rsidRDefault="005143A6">
      <w:pPr>
        <w:spacing w:after="0" w:line="269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E90E00" w:rsidRPr="005143A6" w:rsidRDefault="005143A6">
      <w:pPr>
        <w:spacing w:after="0" w:line="269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5143A6">
        <w:rPr>
          <w:rFonts w:ascii="Times New Roman" w:hAnsi="Times New Roman"/>
          <w:color w:val="000000"/>
          <w:sz w:val="28"/>
        </w:rPr>
        <w:t>филимоновская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игрушка, дымковский петух,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каргопольский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Полкан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Лепка животных (например, кошки, собаки, медвежонка) с передачей </w:t>
      </w:r>
      <w:r w:rsidRPr="005143A6">
        <w:rPr>
          <w:rFonts w:ascii="Times New Roman" w:hAnsi="Times New Roman"/>
          <w:color w:val="000000"/>
          <w:spacing w:val="-4"/>
          <w:sz w:val="28"/>
        </w:rPr>
        <w:t>характерной пластики движения. Соблюдение цельности формы, её преобразование</w:t>
      </w:r>
      <w:r w:rsidRPr="005143A6">
        <w:rPr>
          <w:rFonts w:ascii="Times New Roman" w:hAnsi="Times New Roman"/>
          <w:color w:val="000000"/>
          <w:sz w:val="28"/>
        </w:rPr>
        <w:t xml:space="preserve"> и добавление деталей.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5143A6">
        <w:rPr>
          <w:rFonts w:ascii="Times New Roman" w:hAnsi="Times New Roman"/>
          <w:color w:val="000000"/>
          <w:sz w:val="28"/>
        </w:rPr>
        <w:t>филимоновские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, дымковские,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каргопольские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игрушки (и другие по выбору учителя с учётом местных художественных промыслов).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5143A6">
        <w:rPr>
          <w:rFonts w:ascii="Times New Roman" w:hAnsi="Times New Roman"/>
          <w:color w:val="000000"/>
          <w:sz w:val="28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Ватагина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, Е.И.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Чарушина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) и в скульптуре (произведения В.В.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Ватагина</w:t>
      </w:r>
      <w:proofErr w:type="spellEnd"/>
      <w:r w:rsidRPr="005143A6">
        <w:rPr>
          <w:rFonts w:ascii="Times New Roman" w:hAnsi="Times New Roman"/>
          <w:color w:val="000000"/>
          <w:sz w:val="28"/>
        </w:rPr>
        <w:t>). Наблюдение животных с точки зрения их пропорций, характера движения, пластики.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143A6">
        <w:rPr>
          <w:rFonts w:ascii="Times New Roman" w:hAnsi="Times New Roman"/>
          <w:color w:val="000000"/>
          <w:sz w:val="28"/>
        </w:rPr>
        <w:t xml:space="preserve"> или другом графическом редакторе).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143A6">
        <w:rPr>
          <w:rFonts w:ascii="Times New Roman" w:hAnsi="Times New Roman"/>
          <w:color w:val="000000"/>
          <w:sz w:val="28"/>
        </w:rPr>
        <w:t>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143A6">
        <w:rPr>
          <w:rFonts w:ascii="Times New Roman" w:hAnsi="Times New Roman"/>
          <w:color w:val="000000"/>
          <w:sz w:val="28"/>
        </w:rPr>
        <w:t xml:space="preserve"> на основе простых сюжетов (например, образ дерева).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143A6">
        <w:rPr>
          <w:rFonts w:ascii="Times New Roman" w:hAnsi="Times New Roman"/>
          <w:color w:val="000000"/>
          <w:sz w:val="28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E90E00" w:rsidRPr="005143A6" w:rsidRDefault="00E90E00">
      <w:pPr>
        <w:spacing w:after="0"/>
        <w:ind w:left="120"/>
      </w:pPr>
      <w:bookmarkStart w:id="12" w:name="_Toc141079009"/>
      <w:bookmarkEnd w:id="12"/>
    </w:p>
    <w:p w:rsidR="00E90E00" w:rsidRPr="005143A6" w:rsidRDefault="00E90E00">
      <w:pPr>
        <w:spacing w:after="0"/>
        <w:ind w:left="120"/>
      </w:pPr>
    </w:p>
    <w:p w:rsidR="00E90E00" w:rsidRPr="005143A6" w:rsidRDefault="005143A6">
      <w:pPr>
        <w:spacing w:after="0"/>
        <w:ind w:left="120"/>
      </w:pPr>
      <w:r w:rsidRPr="005143A6">
        <w:rPr>
          <w:rFonts w:ascii="Times New Roman" w:hAnsi="Times New Roman"/>
          <w:b/>
          <w:color w:val="000000"/>
          <w:sz w:val="28"/>
        </w:rPr>
        <w:t>3 КЛАСС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Эскиз плаката или афиши. Совмещение шрифта и изображения. Особенности композиции плаката.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Транспорт в городе. Рисунки реальных или фантастических машин.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Изображение лица человека. Строение, пропорции, взаиморасположение частей лица.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Натюрморт из простых предметов с натуры или по представлению. </w:t>
      </w:r>
      <w:r w:rsidRPr="005143A6">
        <w:rPr>
          <w:rFonts w:ascii="Times New Roman" w:hAnsi="Times New Roman"/>
          <w:color w:val="000000"/>
          <w:spacing w:val="-4"/>
          <w:sz w:val="28"/>
        </w:rPr>
        <w:t>«Натюрморт-автопортрет» из предметов, характеризующих личность обучающегося.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бумагопластики</w:t>
      </w:r>
      <w:proofErr w:type="spellEnd"/>
      <w:r w:rsidRPr="005143A6">
        <w:rPr>
          <w:rFonts w:ascii="Times New Roman" w:hAnsi="Times New Roman"/>
          <w:color w:val="000000"/>
          <w:sz w:val="28"/>
        </w:rPr>
        <w:t>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Освоение знаний о видах скульптуры (по назначению) и жанрах скульптуры (по сюжету изображения).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павловопосадских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платков.</w:t>
      </w:r>
    </w:p>
    <w:p w:rsidR="00E90E00" w:rsidRPr="005143A6" w:rsidRDefault="005143A6">
      <w:pPr>
        <w:spacing w:after="0"/>
        <w:ind w:firstLine="600"/>
        <w:jc w:val="both"/>
      </w:pPr>
      <w:proofErr w:type="gramStart"/>
      <w:r w:rsidRPr="005143A6">
        <w:rPr>
          <w:rFonts w:ascii="Times New Roman" w:hAnsi="Times New Roman"/>
          <w:color w:val="000000"/>
          <w:sz w:val="28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pacing w:val="-4"/>
          <w:sz w:val="28"/>
        </w:rPr>
        <w:t>Зарисовки исторических памятников и архитектурных достопримечательностей</w:t>
      </w:r>
      <w:r w:rsidRPr="005143A6">
        <w:rPr>
          <w:rFonts w:ascii="Times New Roman" w:hAnsi="Times New Roman"/>
          <w:color w:val="000000"/>
          <w:sz w:val="28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Саврасова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, В.Д. Поленова, И.К. Айвазовского и других. 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143A6">
        <w:rPr>
          <w:rFonts w:ascii="Times New Roman" w:hAnsi="Times New Roman"/>
          <w:color w:val="000000"/>
          <w:sz w:val="28"/>
        </w:rPr>
        <w:t xml:space="preserve"> (или другом графическом редакторе).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5143A6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5143A6">
        <w:rPr>
          <w:rFonts w:ascii="Times New Roman" w:hAnsi="Times New Roman"/>
          <w:color w:val="000000"/>
          <w:sz w:val="28"/>
        </w:rPr>
        <w:t>: изменение яркости, контраста, насыщенности цвета; обрезка, поворот, отражение.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Виртуальные путешествия в главные художественные музеи и музеи местные (по выбору учителя).</w:t>
      </w:r>
    </w:p>
    <w:p w:rsidR="00E90E00" w:rsidRPr="005143A6" w:rsidRDefault="00E90E00">
      <w:pPr>
        <w:spacing w:after="0"/>
        <w:ind w:left="120"/>
      </w:pPr>
      <w:bookmarkStart w:id="13" w:name="_Toc141079010"/>
      <w:bookmarkEnd w:id="13"/>
    </w:p>
    <w:p w:rsidR="00E90E00" w:rsidRPr="005143A6" w:rsidRDefault="005143A6">
      <w:pPr>
        <w:spacing w:after="0"/>
        <w:ind w:left="120"/>
      </w:pPr>
      <w:r w:rsidRPr="005143A6">
        <w:rPr>
          <w:rFonts w:ascii="Times New Roman" w:hAnsi="Times New Roman"/>
          <w:b/>
          <w:color w:val="000000"/>
          <w:sz w:val="28"/>
        </w:rPr>
        <w:t>4 КЛАСС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pacing w:val="-4"/>
          <w:sz w:val="28"/>
        </w:rPr>
        <w:t>Правила линейной и воздушной перспективы: уменьшение размера изображения</w:t>
      </w:r>
      <w:r w:rsidRPr="005143A6">
        <w:rPr>
          <w:rFonts w:ascii="Times New Roman" w:hAnsi="Times New Roman"/>
          <w:color w:val="000000"/>
          <w:sz w:val="28"/>
        </w:rPr>
        <w:t xml:space="preserve"> по мере удаления от первого плана, смягчения цветового и тонального контрастов.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Графическое изображение героев былин, древних легенд, сказок и сказаний разных народов.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E90E00" w:rsidRPr="00EC6E89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EC6E89">
        <w:rPr>
          <w:rFonts w:ascii="Times New Roman" w:hAnsi="Times New Roman"/>
          <w:color w:val="000000"/>
          <w:sz w:val="28"/>
        </w:rPr>
        <w:t>(из выбранной культурной эпохи).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Знакомство со скульптурными памятниками героям и мемориальными комплексами.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Женский и мужской костюмы в традициях разных народов.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Своеобразие одежды разных эпох и культур.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Понимание значения для современных людей сохранения культурного наследия.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 xml:space="preserve">Произведения В.М. Васнецова, Б.М.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Кустодиева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Билибина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на темы истории и традиций русской отечественной культуры.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кром</w:t>
      </w:r>
      <w:proofErr w:type="spellEnd"/>
      <w:r w:rsidRPr="005143A6">
        <w:rPr>
          <w:rFonts w:ascii="Times New Roman" w:hAnsi="Times New Roman"/>
          <w:color w:val="000000"/>
          <w:sz w:val="28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Мартоса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143A6">
        <w:rPr>
          <w:rFonts w:ascii="Times New Roman" w:hAnsi="Times New Roman"/>
          <w:color w:val="000000"/>
          <w:sz w:val="28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5143A6">
        <w:rPr>
          <w:rFonts w:ascii="Times New Roman" w:hAnsi="Times New Roman"/>
          <w:color w:val="000000"/>
          <w:sz w:val="28"/>
        </w:rPr>
        <w:t>-анимации и сохранить простое повторяющееся движение своего рисунка.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5143A6">
        <w:rPr>
          <w:rFonts w:ascii="Times New Roman" w:hAnsi="Times New Roman"/>
          <w:color w:val="000000"/>
          <w:sz w:val="28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Виртуальные тематические путешествия по художественным музеям мира.</w:t>
      </w:r>
    </w:p>
    <w:p w:rsidR="00E90E00" w:rsidRPr="005143A6" w:rsidRDefault="00E90E00">
      <w:pPr>
        <w:spacing w:after="0"/>
        <w:ind w:left="120"/>
      </w:pPr>
    </w:p>
    <w:p w:rsidR="00E90E00" w:rsidRPr="005143A6" w:rsidRDefault="00E90E00">
      <w:pPr>
        <w:spacing w:after="0" w:line="264" w:lineRule="auto"/>
        <w:ind w:left="120"/>
        <w:jc w:val="both"/>
      </w:pPr>
    </w:p>
    <w:p w:rsidR="00E90E00" w:rsidRPr="005143A6" w:rsidRDefault="00E90E00">
      <w:pPr>
        <w:sectPr w:rsidR="00E90E00" w:rsidRPr="005143A6">
          <w:pgSz w:w="11906" w:h="16383"/>
          <w:pgMar w:top="1134" w:right="850" w:bottom="1134" w:left="1701" w:header="720" w:footer="720" w:gutter="0"/>
          <w:cols w:space="720"/>
        </w:sectPr>
      </w:pPr>
    </w:p>
    <w:p w:rsidR="00E90E00" w:rsidRPr="005143A6" w:rsidRDefault="005143A6">
      <w:pPr>
        <w:spacing w:after="0" w:line="264" w:lineRule="auto"/>
        <w:ind w:left="120"/>
        <w:jc w:val="both"/>
      </w:pPr>
      <w:bookmarkStart w:id="14" w:name="block-54334336"/>
      <w:bookmarkEnd w:id="9"/>
      <w:r w:rsidRPr="005143A6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E90E00" w:rsidRPr="005143A6" w:rsidRDefault="00E90E00">
      <w:pPr>
        <w:spacing w:after="0" w:line="264" w:lineRule="auto"/>
        <w:ind w:left="120"/>
        <w:jc w:val="both"/>
      </w:pPr>
    </w:p>
    <w:p w:rsidR="00E90E00" w:rsidRPr="005143A6" w:rsidRDefault="005143A6">
      <w:pPr>
        <w:spacing w:after="0" w:line="264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ЛИЧНОСТНЫЕ РЕЗУЛЬТАТЫ</w:t>
      </w:r>
      <w:r w:rsidRPr="005143A6">
        <w:rPr>
          <w:rFonts w:ascii="Times New Roman" w:hAnsi="Times New Roman"/>
          <w:color w:val="000000"/>
          <w:sz w:val="28"/>
        </w:rPr>
        <w:t xml:space="preserve"> </w:t>
      </w:r>
    </w:p>
    <w:p w:rsidR="00E90E00" w:rsidRPr="005143A6" w:rsidRDefault="00E90E00">
      <w:pPr>
        <w:spacing w:after="0" w:line="264" w:lineRule="auto"/>
        <w:ind w:left="120"/>
        <w:jc w:val="both"/>
      </w:pP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5143A6">
        <w:rPr>
          <w:rFonts w:ascii="Times New Roman" w:hAnsi="Times New Roman"/>
          <w:color w:val="000000"/>
          <w:sz w:val="28"/>
        </w:rPr>
        <w:t>у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уважение и ценностное отношение к своей Родине – России; 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духовно-нравственное развитие </w:t>
      </w:r>
      <w:proofErr w:type="gramStart"/>
      <w:r w:rsidRPr="005143A6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143A6">
        <w:rPr>
          <w:rFonts w:ascii="Times New Roman" w:hAnsi="Times New Roman"/>
          <w:color w:val="000000"/>
          <w:sz w:val="28"/>
        </w:rPr>
        <w:t>;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Патриотическое воспитание</w:t>
      </w:r>
      <w:r w:rsidRPr="005143A6">
        <w:rPr>
          <w:rFonts w:ascii="Times New Roman" w:hAnsi="Times New Roman"/>
          <w:color w:val="000000"/>
          <w:sz w:val="28"/>
        </w:rPr>
        <w:t xml:space="preserve"> осуществляется через освоение </w:t>
      </w:r>
      <w:proofErr w:type="gramStart"/>
      <w:r w:rsidRPr="005143A6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Гражданское воспитание</w:t>
      </w:r>
      <w:r w:rsidRPr="005143A6">
        <w:rPr>
          <w:rFonts w:ascii="Times New Roman" w:hAnsi="Times New Roman"/>
          <w:color w:val="000000"/>
          <w:sz w:val="28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5143A6">
        <w:rPr>
          <w:rFonts w:ascii="Times New Roman" w:hAnsi="Times New Roman"/>
          <w:color w:val="000000"/>
          <w:sz w:val="28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Духовно-нравственное воспитание</w:t>
      </w:r>
      <w:r w:rsidRPr="005143A6">
        <w:rPr>
          <w:rFonts w:ascii="Times New Roman" w:hAnsi="Times New Roman"/>
          <w:color w:val="000000"/>
          <w:sz w:val="28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5143A6">
        <w:rPr>
          <w:rFonts w:ascii="Times New Roman" w:hAnsi="Times New Roman"/>
          <w:color w:val="000000"/>
          <w:sz w:val="28"/>
        </w:rPr>
        <w:t>обучающемуся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Эстетическое воспитание</w:t>
      </w:r>
      <w:r w:rsidRPr="005143A6">
        <w:rPr>
          <w:rFonts w:ascii="Times New Roman" w:hAnsi="Times New Roman"/>
          <w:color w:val="000000"/>
          <w:sz w:val="28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5143A6">
        <w:rPr>
          <w:rFonts w:ascii="Times New Roman" w:hAnsi="Times New Roman"/>
          <w:color w:val="000000"/>
          <w:sz w:val="28"/>
        </w:rPr>
        <w:t>прекрасном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Ценности познавательной деятельности</w:t>
      </w:r>
      <w:r w:rsidRPr="005143A6">
        <w:rPr>
          <w:rFonts w:ascii="Times New Roman" w:hAnsi="Times New Roman"/>
          <w:color w:val="000000"/>
          <w:sz w:val="28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5143A6">
        <w:rPr>
          <w:rFonts w:ascii="Times New Roman" w:hAnsi="Times New Roman"/>
          <w:color w:val="000000"/>
          <w:spacing w:val="-4"/>
          <w:sz w:val="28"/>
        </w:rPr>
        <w:t>в художественно-творческой деятельности. Навыки исследовательской деятельности</w:t>
      </w:r>
      <w:r w:rsidRPr="005143A6">
        <w:rPr>
          <w:rFonts w:ascii="Times New Roman" w:hAnsi="Times New Roman"/>
          <w:color w:val="000000"/>
          <w:sz w:val="28"/>
        </w:rPr>
        <w:t xml:space="preserve"> развиваются при выполнении заданий культурно-исторической направленности.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Экологическое воспитание</w:t>
      </w:r>
      <w:r w:rsidRPr="005143A6">
        <w:rPr>
          <w:rFonts w:ascii="Times New Roman" w:hAnsi="Times New Roman"/>
          <w:color w:val="000000"/>
          <w:sz w:val="28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5143A6">
        <w:rPr>
          <w:rFonts w:ascii="Times New Roman" w:hAnsi="Times New Roman"/>
          <w:color w:val="000000"/>
          <w:sz w:val="28"/>
        </w:rPr>
        <w:t>вств сп</w:t>
      </w:r>
      <w:proofErr w:type="gramEnd"/>
      <w:r w:rsidRPr="005143A6">
        <w:rPr>
          <w:rFonts w:ascii="Times New Roman" w:hAnsi="Times New Roman"/>
          <w:color w:val="000000"/>
          <w:sz w:val="28"/>
        </w:rPr>
        <w:t>особствует активному неприятию действий, приносящих вред окружающей среде.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Трудовое воспитание</w:t>
      </w:r>
      <w:r w:rsidRPr="005143A6">
        <w:rPr>
          <w:rFonts w:ascii="Times New Roman" w:hAnsi="Times New Roman"/>
          <w:color w:val="000000"/>
          <w:sz w:val="28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5143A6">
        <w:rPr>
          <w:rFonts w:ascii="Times New Roman" w:hAnsi="Times New Roman"/>
          <w:color w:val="000000"/>
          <w:sz w:val="28"/>
        </w:rPr>
        <w:t>стремление достичь результат</w:t>
      </w:r>
      <w:proofErr w:type="gramEnd"/>
      <w:r w:rsidRPr="005143A6">
        <w:rPr>
          <w:rFonts w:ascii="Times New Roman" w:hAnsi="Times New Roman"/>
          <w:color w:val="000000"/>
          <w:sz w:val="28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5" w:name="_Toc124264881"/>
      <w:bookmarkEnd w:id="15"/>
    </w:p>
    <w:p w:rsidR="00E90E00" w:rsidRPr="005143A6" w:rsidRDefault="00E90E00">
      <w:pPr>
        <w:spacing w:after="0"/>
        <w:ind w:left="120"/>
      </w:pPr>
      <w:bookmarkStart w:id="16" w:name="_Toc141079013"/>
      <w:bookmarkEnd w:id="16"/>
    </w:p>
    <w:p w:rsidR="00E90E00" w:rsidRPr="005143A6" w:rsidRDefault="00E90E00">
      <w:pPr>
        <w:spacing w:after="0"/>
        <w:ind w:left="120"/>
        <w:jc w:val="both"/>
      </w:pP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90E00" w:rsidRPr="005143A6" w:rsidRDefault="00E90E00">
      <w:pPr>
        <w:spacing w:after="0"/>
        <w:ind w:left="120"/>
      </w:pP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Пространственные представления и сенсорные способности: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выявлять доминантные черты (характерные особенности) в визуальном образе;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сравнивать плоскостные и пространственные объекты по заданным основаниям;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находить ассоциативные связи между визуальными образами разных форм и предметов;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сопоставлять части и целое в видимом образе, предмете, конструкции;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анализировать пропорциональные отношения частей внутри целого и предметов между собой;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передавать обобщенный образ реальности при построении плоской композиции; 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соотносить тональные отношения (тёмное – светлое) в пространственных и плоскостных объектах;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E90E00" w:rsidRPr="005143A6" w:rsidRDefault="00E90E00">
      <w:pPr>
        <w:spacing w:after="0" w:line="264" w:lineRule="auto"/>
        <w:ind w:left="120"/>
        <w:jc w:val="both"/>
      </w:pPr>
    </w:p>
    <w:p w:rsidR="00E90E00" w:rsidRPr="005143A6" w:rsidRDefault="005143A6">
      <w:pPr>
        <w:spacing w:after="0" w:line="264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E90E00" w:rsidRPr="005143A6" w:rsidRDefault="005143A6">
      <w:pPr>
        <w:spacing w:after="0" w:line="264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использовать знаково-символические средства для составления орнаментов и декоративных композиций;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ставить и использовать вопросы как исследовательский инструмент познания.</w:t>
      </w:r>
    </w:p>
    <w:p w:rsidR="00E90E00" w:rsidRPr="005143A6" w:rsidRDefault="005143A6">
      <w:pPr>
        <w:spacing w:after="0" w:line="264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работать с электронными учебниками и учебными пособиями;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квестов</w:t>
      </w:r>
      <w:proofErr w:type="spellEnd"/>
      <w:r w:rsidRPr="005143A6">
        <w:rPr>
          <w:rFonts w:ascii="Times New Roman" w:hAnsi="Times New Roman"/>
          <w:color w:val="000000"/>
          <w:sz w:val="28"/>
        </w:rPr>
        <w:t>, предложенных учителем;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соблюдать правила информационной безопасности при работе в Интернете.</w:t>
      </w:r>
    </w:p>
    <w:p w:rsidR="00E90E00" w:rsidRPr="005143A6" w:rsidRDefault="00E90E00">
      <w:pPr>
        <w:spacing w:after="0" w:line="252" w:lineRule="auto"/>
        <w:ind w:left="120"/>
        <w:jc w:val="both"/>
      </w:pPr>
    </w:p>
    <w:p w:rsidR="00E90E00" w:rsidRPr="005143A6" w:rsidRDefault="005143A6">
      <w:pPr>
        <w:spacing w:after="0" w:line="252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E90E00" w:rsidRPr="005143A6" w:rsidRDefault="005143A6">
      <w:pPr>
        <w:spacing w:after="0" w:line="252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Общение: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pacing w:val="-4"/>
          <w:sz w:val="28"/>
        </w:rPr>
        <w:t>демонстрировать и объяснять результаты своего творческого, художественного</w:t>
      </w:r>
      <w:r w:rsidRPr="005143A6">
        <w:rPr>
          <w:rFonts w:ascii="Times New Roman" w:hAnsi="Times New Roman"/>
          <w:color w:val="000000"/>
          <w:sz w:val="28"/>
        </w:rPr>
        <w:t xml:space="preserve"> или исследовательского опыта;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E90E00" w:rsidRPr="005143A6" w:rsidRDefault="00E90E00">
      <w:pPr>
        <w:spacing w:after="0" w:line="252" w:lineRule="auto"/>
        <w:ind w:left="120"/>
        <w:jc w:val="both"/>
      </w:pPr>
    </w:p>
    <w:p w:rsidR="00E90E00" w:rsidRPr="005143A6" w:rsidRDefault="005143A6">
      <w:pPr>
        <w:spacing w:after="0" w:line="252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E90E00" w:rsidRPr="005143A6" w:rsidRDefault="005143A6">
      <w:pPr>
        <w:spacing w:after="0" w:line="252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внимательно относиться и выполнять учебные задачи, поставленные учителем;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соблюдать последовательность учебных действий при выполнении задания;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соблюдать </w:t>
      </w:r>
      <w:proofErr w:type="gramStart"/>
      <w:r w:rsidRPr="005143A6">
        <w:rPr>
          <w:rFonts w:ascii="Times New Roman" w:hAnsi="Times New Roman"/>
          <w:color w:val="000000"/>
          <w:sz w:val="28"/>
        </w:rPr>
        <w:t>порядок в окружающем пространстве и бережно относясь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 к используемым материалам;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E90E00" w:rsidRPr="005143A6" w:rsidRDefault="00E90E00">
      <w:pPr>
        <w:spacing w:after="0"/>
        <w:ind w:left="120"/>
      </w:pPr>
      <w:bookmarkStart w:id="17" w:name="_Toc124264882"/>
      <w:bookmarkStart w:id="18" w:name="_Toc141079014"/>
      <w:bookmarkEnd w:id="17"/>
      <w:bookmarkEnd w:id="18"/>
    </w:p>
    <w:p w:rsidR="00E90E00" w:rsidRPr="005143A6" w:rsidRDefault="00E90E00">
      <w:pPr>
        <w:spacing w:after="0"/>
        <w:ind w:left="120"/>
        <w:jc w:val="both"/>
      </w:pP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5143A6">
        <w:rPr>
          <w:rFonts w:ascii="Times New Roman" w:hAnsi="Times New Roman"/>
          <w:b/>
          <w:color w:val="000000"/>
          <w:sz w:val="28"/>
        </w:rPr>
        <w:t>1 классе</w:t>
      </w:r>
      <w:r w:rsidRPr="005143A6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143A6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навыки применения свой</w:t>
      </w:r>
      <w:proofErr w:type="gramStart"/>
      <w:r w:rsidRPr="005143A6">
        <w:rPr>
          <w:rFonts w:ascii="Times New Roman" w:hAnsi="Times New Roman"/>
          <w:color w:val="000000"/>
          <w:sz w:val="28"/>
        </w:rPr>
        <w:t>ств пр</w:t>
      </w:r>
      <w:proofErr w:type="gramEnd"/>
      <w:r w:rsidRPr="005143A6">
        <w:rPr>
          <w:rFonts w:ascii="Times New Roman" w:hAnsi="Times New Roman"/>
          <w:color w:val="000000"/>
          <w:sz w:val="28"/>
        </w:rPr>
        <w:t>остых графических материалов в самостоятельной творческой работе в условиях урока.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Приобретать опыт создания рисунка простого (плоского) предмета с натуры.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Учиться анализировать соотношения пропорций, визуально сравнивать пространственные величины.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первичные знания и навыки композиционного расположения изображения на листе.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Выбирать вертикальный или горизонтальный формат листа для выполнения соответствующих задач рисунка.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навыки работы красками «гуашь» в условиях урока.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Овладевать первичными навыками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бумагопластики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– создания объёмных форм из бумаги путём её складывания, надрезания, закручивания.</w:t>
      </w:r>
    </w:p>
    <w:p w:rsidR="00E90E00" w:rsidRPr="005143A6" w:rsidRDefault="005143A6">
      <w:pPr>
        <w:spacing w:after="0" w:line="264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Учиться использовать правила симметрии в своей художественной деятельности.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знания о значении и назначении украшений в жизни людей.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5143A6">
        <w:rPr>
          <w:rFonts w:ascii="Times New Roman" w:hAnsi="Times New Roman"/>
          <w:color w:val="000000"/>
          <w:sz w:val="28"/>
        </w:rPr>
        <w:t>дымковская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каргопольская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Иметь опыт и соответствующие возрасту навыки подготовки и оформления общего праздника.</w:t>
      </w:r>
    </w:p>
    <w:p w:rsidR="00E90E00" w:rsidRPr="005143A6" w:rsidRDefault="005143A6">
      <w:pPr>
        <w:spacing w:after="0" w:line="264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приёмы конструирования из бумаги, складывания объёмных простых геометрических тел.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pacing w:val="-4"/>
          <w:sz w:val="28"/>
        </w:rPr>
        <w:t>Приобретать опыт пространственного макетирования (сказочный город) в форме</w:t>
      </w:r>
      <w:r w:rsidRPr="005143A6">
        <w:rPr>
          <w:rFonts w:ascii="Times New Roman" w:hAnsi="Times New Roman"/>
          <w:color w:val="000000"/>
          <w:sz w:val="28"/>
        </w:rPr>
        <w:t xml:space="preserve"> коллективной игровой деятельности.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E90E00" w:rsidRPr="005143A6" w:rsidRDefault="005143A6">
      <w:pPr>
        <w:spacing w:after="0" w:line="264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опыт эстетического восприятия и аналитического наблюдения архитектурных построек.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5143A6">
        <w:rPr>
          <w:rFonts w:ascii="Times New Roman" w:hAnsi="Times New Roman"/>
          <w:color w:val="000000"/>
          <w:sz w:val="28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создания фотографий с целью эстетического и целенаправленного наблюдения природы.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9" w:name="_TOC_250003"/>
      <w:bookmarkEnd w:id="19"/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К концу обучения во </w:t>
      </w:r>
      <w:r w:rsidRPr="005143A6">
        <w:rPr>
          <w:rFonts w:ascii="Times New Roman" w:hAnsi="Times New Roman"/>
          <w:b/>
          <w:color w:val="000000"/>
          <w:sz w:val="28"/>
        </w:rPr>
        <w:t>2 классе</w:t>
      </w:r>
      <w:r w:rsidRPr="005143A6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143A6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навыки изображения на основе разной по характеру и способу наложения линии.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работы акварельной краской и понимать особенности работы прозрачной краской.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Знать названия основных и составных цветов и способы получения разных оттенков составного цвета.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5143A6">
        <w:rPr>
          <w:rFonts w:ascii="Times New Roman" w:hAnsi="Times New Roman"/>
          <w:color w:val="000000"/>
          <w:sz w:val="28"/>
        </w:rPr>
        <w:t>белой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 и чёрной (для изменения их тона).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5143A6">
        <w:rPr>
          <w:rFonts w:ascii="Times New Roman" w:hAnsi="Times New Roman"/>
          <w:color w:val="000000"/>
          <w:sz w:val="28"/>
        </w:rPr>
        <w:t>филимоновская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абашевская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каргопольская</w:t>
      </w:r>
      <w:proofErr w:type="spellEnd"/>
      <w:r w:rsidRPr="005143A6">
        <w:rPr>
          <w:rFonts w:ascii="Times New Roman" w:hAnsi="Times New Roman"/>
          <w:color w:val="000000"/>
          <w:sz w:val="28"/>
        </w:rPr>
        <w:t>, дымковская игрушки или с учётом местных промыслов).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Иметь представление об изменениях скульптурного образа при осмотре произведения с разных сторон.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E90E00" w:rsidRPr="005143A6" w:rsidRDefault="005143A6">
      <w:pPr>
        <w:spacing w:after="0"/>
        <w:ind w:firstLine="600"/>
        <w:jc w:val="both"/>
      </w:pPr>
      <w:proofErr w:type="gramStart"/>
      <w:r w:rsidRPr="005143A6">
        <w:rPr>
          <w:rFonts w:ascii="Times New Roman" w:hAnsi="Times New Roman"/>
          <w:color w:val="000000"/>
          <w:sz w:val="28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5143A6">
        <w:rPr>
          <w:rFonts w:ascii="Times New Roman" w:hAnsi="Times New Roman"/>
          <w:color w:val="000000"/>
          <w:sz w:val="28"/>
        </w:rPr>
        <w:t>филимоновская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абашевская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каргопольская</w:t>
      </w:r>
      <w:proofErr w:type="spellEnd"/>
      <w:r w:rsidRPr="005143A6">
        <w:rPr>
          <w:rFonts w:ascii="Times New Roman" w:hAnsi="Times New Roman"/>
          <w:color w:val="000000"/>
          <w:sz w:val="28"/>
        </w:rPr>
        <w:t>, дымковская игрушки или с учётом местных промыслов).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Билибина</w:t>
      </w:r>
      <w:proofErr w:type="spellEnd"/>
      <w:r w:rsidRPr="005143A6">
        <w:rPr>
          <w:rFonts w:ascii="Times New Roman" w:hAnsi="Times New Roman"/>
          <w:color w:val="000000"/>
          <w:sz w:val="28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выполнения красками рисунков украшений народных былинных персонажей.</w:t>
      </w:r>
    </w:p>
    <w:p w:rsidR="00E90E00" w:rsidRPr="005143A6" w:rsidRDefault="005143A6">
      <w:pPr>
        <w:spacing w:after="0" w:line="257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приёмы создания объёмных предметов из бумаги и объёмного декорирования предметов из бумаги.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понимание образа здания, то есть его эмоционального воздействия.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E90E00" w:rsidRPr="005143A6" w:rsidRDefault="005143A6">
      <w:pPr>
        <w:spacing w:after="0" w:line="257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E90E00" w:rsidRPr="005143A6" w:rsidRDefault="005143A6">
      <w:pPr>
        <w:spacing w:after="0" w:line="257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Ватагина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, Е.И.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Чарушина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и других по выбору учителя).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Ватагина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, Е.И.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Чарушина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(и других по выбору учителя).</w:t>
      </w:r>
    </w:p>
    <w:p w:rsidR="00E90E00" w:rsidRPr="005143A6" w:rsidRDefault="005143A6">
      <w:pPr>
        <w:spacing w:after="0" w:line="264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143A6">
        <w:rPr>
          <w:rFonts w:ascii="Times New Roman" w:hAnsi="Times New Roman"/>
          <w:color w:val="000000"/>
          <w:sz w:val="28"/>
        </w:rPr>
        <w:t xml:space="preserve"> (или другом графическом редакторе).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143A6">
        <w:rPr>
          <w:rFonts w:ascii="Times New Roman" w:hAnsi="Times New Roman"/>
          <w:color w:val="000000"/>
          <w:sz w:val="28"/>
        </w:rPr>
        <w:t>, а также построения из них простых рисунков или орнаментов.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5143A6">
        <w:rPr>
          <w:rFonts w:ascii="Times New Roman" w:hAnsi="Times New Roman"/>
          <w:color w:val="000000"/>
          <w:sz w:val="28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20" w:name="_TOC_250002"/>
      <w:bookmarkEnd w:id="20"/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К концу обучения в</w:t>
      </w:r>
      <w:r w:rsidRPr="005143A6">
        <w:rPr>
          <w:rFonts w:ascii="Times New Roman" w:hAnsi="Times New Roman"/>
          <w:b/>
          <w:color w:val="000000"/>
          <w:sz w:val="28"/>
        </w:rPr>
        <w:t xml:space="preserve"> 3 классе</w:t>
      </w:r>
      <w:r w:rsidRPr="005143A6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143A6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E90E00" w:rsidRPr="005143A6" w:rsidRDefault="005143A6">
      <w:pPr>
        <w:spacing w:after="0" w:line="264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Узнавать основные пропорции лица человека, взаимное расположение частей лица.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рисования портрета (лица) человека.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приёмы создания живописной композиции (натюрморта) по наблюдению натуры или по представлению.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Изображать красками портрет человека с использованием натуры или представлению.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Создавать пейзаж, передавая в нём активное состояние природы.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Приобрести представление о деятельности художника в театре.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Создать красками эскиз занавеса или эскиз декораций к выбранному сюжету.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Познакомиться с работой художников по оформлению праздников.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бумагопластики</w:t>
      </w:r>
      <w:proofErr w:type="spellEnd"/>
      <w:r w:rsidRPr="005143A6">
        <w:rPr>
          <w:rFonts w:ascii="Times New Roman" w:hAnsi="Times New Roman"/>
          <w:color w:val="000000"/>
          <w:sz w:val="28"/>
        </w:rPr>
        <w:t>, по выбору учителя).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лепки эскиза парковой скульптуры.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Узнавать о создании глиняной и деревянной посуды: народные художественные промыслы Гжель и Хохлома.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навыки создания орнаментов при помощи штампов и трафаретов.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Получить опыт создания композиции орнамента в квадрате (в качестве эскиза росписи женского платка).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Создать в виде рисунков или объёмных аппликаций из цветной бумаги эскизы </w:t>
      </w:r>
      <w:r w:rsidRPr="005143A6">
        <w:rPr>
          <w:rFonts w:ascii="Times New Roman" w:hAnsi="Times New Roman"/>
          <w:color w:val="000000"/>
          <w:spacing w:val="-4"/>
          <w:sz w:val="28"/>
        </w:rPr>
        <w:t>разнообразных малых архитектурных форм, наполняющих городское пространство.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Придумать и нарисовать (или выполнить в технике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бумагопластики</w:t>
      </w:r>
      <w:proofErr w:type="spellEnd"/>
      <w:r w:rsidRPr="005143A6">
        <w:rPr>
          <w:rFonts w:ascii="Times New Roman" w:hAnsi="Times New Roman"/>
          <w:color w:val="000000"/>
          <w:sz w:val="28"/>
        </w:rPr>
        <w:t>) транспортное средство.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E90E00" w:rsidRPr="005143A6" w:rsidRDefault="005143A6">
      <w:pPr>
        <w:spacing w:after="0"/>
        <w:ind w:firstLine="600"/>
        <w:jc w:val="both"/>
      </w:pPr>
      <w:proofErr w:type="gramStart"/>
      <w:r w:rsidRPr="005143A6">
        <w:rPr>
          <w:rFonts w:ascii="Times New Roman" w:hAnsi="Times New Roman"/>
          <w:color w:val="000000"/>
          <w:sz w:val="28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E90E00" w:rsidRPr="005143A6" w:rsidRDefault="005143A6">
      <w:pPr>
        <w:spacing w:after="0"/>
        <w:ind w:firstLine="600"/>
        <w:jc w:val="both"/>
      </w:pPr>
      <w:proofErr w:type="gramStart"/>
      <w:r w:rsidRPr="005143A6">
        <w:rPr>
          <w:rFonts w:ascii="Times New Roman" w:hAnsi="Times New Roman"/>
          <w:color w:val="000000"/>
          <w:sz w:val="28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Саврасова</w:t>
      </w:r>
      <w:proofErr w:type="spellEnd"/>
      <w:r w:rsidRPr="005143A6">
        <w:rPr>
          <w:rFonts w:ascii="Times New Roman" w:hAnsi="Times New Roman"/>
          <w:color w:val="000000"/>
          <w:sz w:val="28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E90E00" w:rsidRPr="005143A6" w:rsidRDefault="005143A6">
      <w:pPr>
        <w:spacing w:after="0"/>
        <w:ind w:firstLine="600"/>
        <w:jc w:val="both"/>
      </w:pPr>
      <w:proofErr w:type="gramStart"/>
      <w:r w:rsidRPr="005143A6">
        <w:rPr>
          <w:rFonts w:ascii="Times New Roman" w:hAnsi="Times New Roman"/>
          <w:color w:val="000000"/>
          <w:sz w:val="28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квестах</w:t>
      </w:r>
      <w:proofErr w:type="spellEnd"/>
      <w:r w:rsidRPr="005143A6">
        <w:rPr>
          <w:rFonts w:ascii="Times New Roman" w:hAnsi="Times New Roman"/>
          <w:color w:val="000000"/>
          <w:sz w:val="28"/>
        </w:rPr>
        <w:t>, в обсуждении впечатлений от виртуальных путешествий.</w:t>
      </w:r>
      <w:proofErr w:type="gramEnd"/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Понимать значения музеев и называть, указывать, где находятся и чему </w:t>
      </w:r>
      <w:r w:rsidRPr="005143A6">
        <w:rPr>
          <w:rFonts w:ascii="Times New Roman" w:hAnsi="Times New Roman"/>
          <w:color w:val="000000"/>
          <w:spacing w:val="-4"/>
          <w:sz w:val="28"/>
        </w:rPr>
        <w:t>посвящены их коллекции: Государственная Третьяковская галерея, Государственный</w:t>
      </w:r>
      <w:r w:rsidRPr="005143A6">
        <w:rPr>
          <w:rFonts w:ascii="Times New Roman" w:hAnsi="Times New Roman"/>
          <w:color w:val="000000"/>
          <w:sz w:val="28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E90E00" w:rsidRPr="005143A6" w:rsidRDefault="005143A6">
      <w:pPr>
        <w:spacing w:after="0" w:line="264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5143A6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5143A6">
        <w:rPr>
          <w:rFonts w:ascii="Times New Roman" w:hAnsi="Times New Roman"/>
          <w:color w:val="000000"/>
          <w:sz w:val="28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квестов</w:t>
      </w:r>
      <w:proofErr w:type="spellEnd"/>
      <w:r w:rsidRPr="005143A6">
        <w:rPr>
          <w:rFonts w:ascii="Times New Roman" w:hAnsi="Times New Roman"/>
          <w:color w:val="000000"/>
          <w:sz w:val="28"/>
        </w:rPr>
        <w:t>, предложенных учителем.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 xml:space="preserve">К концу обучения в </w:t>
      </w:r>
      <w:r w:rsidRPr="005143A6">
        <w:rPr>
          <w:rFonts w:ascii="Times New Roman" w:hAnsi="Times New Roman"/>
          <w:b/>
          <w:color w:val="000000"/>
          <w:sz w:val="28"/>
        </w:rPr>
        <w:t>4 классе</w:t>
      </w:r>
      <w:r w:rsidRPr="005143A6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143A6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E90E00" w:rsidRPr="005143A6" w:rsidRDefault="005143A6">
      <w:pPr>
        <w:spacing w:after="0" w:line="264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E90E00" w:rsidRPr="005143A6" w:rsidRDefault="005143A6">
      <w:pPr>
        <w:spacing w:after="0" w:line="264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Создавать зарисовки памятников отечественной и мировой архитектуры.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Создавать двойной портрет (например, портрет матери и ребёнка).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Приобретать опыт создания композиции на тему «Древнерусский город».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E90E00" w:rsidRPr="005143A6" w:rsidRDefault="005143A6">
      <w:pPr>
        <w:spacing w:after="0"/>
        <w:ind w:firstLine="600"/>
        <w:jc w:val="both"/>
      </w:pPr>
      <w:proofErr w:type="gramStart"/>
      <w:r w:rsidRPr="005143A6">
        <w:rPr>
          <w:rFonts w:ascii="Times New Roman" w:hAnsi="Times New Roman"/>
          <w:color w:val="000000"/>
          <w:sz w:val="28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E90E00" w:rsidRPr="005143A6" w:rsidRDefault="005143A6">
      <w:pPr>
        <w:spacing w:after="0" w:line="252" w:lineRule="auto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lastRenderedPageBreak/>
        <w:t>Модуль «Восприятие произведений искусства»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Кустодиева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, В.И. Сурикова, К.А. Коровина, А.Г. Венецианова, А.П. Рябушкина, И.Я.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Билибина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и других по выбору учителя).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кром</w:t>
      </w:r>
      <w:proofErr w:type="spellEnd"/>
      <w:r w:rsidRPr="005143A6">
        <w:rPr>
          <w:rFonts w:ascii="Times New Roman" w:hAnsi="Times New Roman"/>
          <w:color w:val="000000"/>
          <w:sz w:val="28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Узнавать соборы Московского Кремля, Софийский собор в Великом Новгороде, храм Покрова на Нерли.</w:t>
      </w:r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Мартоса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в Москве.</w:t>
      </w:r>
    </w:p>
    <w:p w:rsidR="00E90E00" w:rsidRPr="005143A6" w:rsidRDefault="005143A6">
      <w:pPr>
        <w:spacing w:after="0" w:line="252" w:lineRule="auto"/>
        <w:ind w:firstLine="600"/>
        <w:jc w:val="both"/>
      </w:pPr>
      <w:proofErr w:type="gramStart"/>
      <w:r w:rsidRPr="005143A6">
        <w:rPr>
          <w:rFonts w:ascii="Times New Roman" w:hAnsi="Times New Roman"/>
          <w:color w:val="000000"/>
          <w:sz w:val="28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5143A6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143A6">
        <w:rPr>
          <w:rFonts w:ascii="Times New Roman" w:hAnsi="Times New Roman"/>
          <w:color w:val="000000"/>
          <w:sz w:val="28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5143A6">
        <w:rPr>
          <w:rFonts w:ascii="Times New Roman" w:hAnsi="Times New Roman"/>
          <w:color w:val="000000"/>
          <w:sz w:val="28"/>
        </w:rPr>
        <w:t>Трептов</w:t>
      </w:r>
      <w:proofErr w:type="spellEnd"/>
      <w:r w:rsidRPr="005143A6">
        <w:rPr>
          <w:rFonts w:ascii="Times New Roman" w:hAnsi="Times New Roman"/>
          <w:color w:val="000000"/>
          <w:sz w:val="28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  <w:proofErr w:type="gramEnd"/>
    </w:p>
    <w:p w:rsidR="00E90E00" w:rsidRPr="005143A6" w:rsidRDefault="005143A6">
      <w:pPr>
        <w:spacing w:after="0" w:line="252" w:lineRule="auto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E90E00" w:rsidRPr="005143A6" w:rsidRDefault="005143A6">
      <w:pPr>
        <w:spacing w:after="0"/>
        <w:ind w:left="120"/>
        <w:jc w:val="both"/>
      </w:pPr>
      <w:r w:rsidRPr="005143A6"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143A6">
        <w:rPr>
          <w:rFonts w:ascii="Times New Roman" w:hAnsi="Times New Roman"/>
          <w:color w:val="000000"/>
          <w:sz w:val="28"/>
        </w:rPr>
        <w:t>: изображение линии горизонта и точки схода, перспективных сокращений, цветовых и тональных изменений.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5143A6">
        <w:rPr>
          <w:rFonts w:ascii="Times New Roman" w:hAnsi="Times New Roman"/>
          <w:color w:val="000000"/>
          <w:sz w:val="28"/>
        </w:rPr>
        <w:t>-анимации.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5143A6">
        <w:rPr>
          <w:rFonts w:ascii="Times New Roman" w:hAnsi="Times New Roman"/>
          <w:color w:val="000000"/>
          <w:sz w:val="28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E90E00" w:rsidRPr="005143A6" w:rsidRDefault="005143A6">
      <w:pPr>
        <w:spacing w:after="0"/>
        <w:ind w:firstLine="600"/>
        <w:jc w:val="both"/>
      </w:pPr>
      <w:r w:rsidRPr="005143A6">
        <w:rPr>
          <w:rFonts w:ascii="Times New Roman" w:hAnsi="Times New Roman"/>
          <w:color w:val="000000"/>
          <w:sz w:val="28"/>
        </w:rPr>
        <w:t>Совершать виртуальные тематические путешествия по художественным музеям мира.</w:t>
      </w:r>
    </w:p>
    <w:p w:rsidR="00E90E00" w:rsidRPr="005143A6" w:rsidRDefault="00E90E00">
      <w:pPr>
        <w:sectPr w:rsidR="00E90E00" w:rsidRPr="005143A6">
          <w:pgSz w:w="11906" w:h="16383"/>
          <w:pgMar w:top="1134" w:right="850" w:bottom="1134" w:left="1701" w:header="720" w:footer="720" w:gutter="0"/>
          <w:cols w:space="720"/>
        </w:sectPr>
      </w:pPr>
    </w:p>
    <w:p w:rsidR="00EC6E89" w:rsidRDefault="00EC6E89" w:rsidP="00EC6E89">
      <w:pPr>
        <w:spacing w:after="0"/>
        <w:ind w:left="120"/>
      </w:pPr>
      <w:bookmarkStart w:id="21" w:name="block-5433433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EC6E89" w:rsidRDefault="005143A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E90E00" w:rsidRDefault="005143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90E0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0E00" w:rsidRDefault="00E90E0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90E00" w:rsidRDefault="00E90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90E00" w:rsidRDefault="00E90E00">
            <w:pPr>
              <w:spacing w:after="0"/>
              <w:ind w:left="135"/>
            </w:pPr>
          </w:p>
        </w:tc>
      </w:tr>
      <w:tr w:rsidR="00E90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0E00" w:rsidRDefault="00E90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0E00" w:rsidRDefault="00E90E0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0E00" w:rsidRDefault="00E90E0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0E00" w:rsidRDefault="00E90E0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0E00" w:rsidRDefault="00E90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0E00" w:rsidRDefault="00E90E00"/>
        </w:tc>
      </w:tr>
      <w:tr w:rsidR="00E90E00" w:rsidRPr="00EC6E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E90E00" w:rsidRPr="00EC6E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E90E00" w:rsidRPr="00EC6E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E90E00" w:rsidRPr="00EC6E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E90E00" w:rsidRPr="00EC6E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E90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0E00" w:rsidRDefault="00E90E00"/>
        </w:tc>
      </w:tr>
    </w:tbl>
    <w:p w:rsidR="00E90E00" w:rsidRDefault="00E90E00">
      <w:pPr>
        <w:sectPr w:rsidR="00E90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0E00" w:rsidRDefault="005143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90E0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0E00" w:rsidRDefault="00E90E0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90E00" w:rsidRDefault="00E90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90E00" w:rsidRDefault="00E90E00">
            <w:pPr>
              <w:spacing w:after="0"/>
              <w:ind w:left="135"/>
            </w:pPr>
          </w:p>
        </w:tc>
      </w:tr>
      <w:tr w:rsidR="00E90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0E00" w:rsidRDefault="00E90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0E00" w:rsidRDefault="00E90E0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0E00" w:rsidRDefault="00E90E0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0E00" w:rsidRDefault="00E90E0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0E00" w:rsidRDefault="00E90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0E00" w:rsidRDefault="00E90E00"/>
        </w:tc>
      </w:tr>
      <w:tr w:rsidR="00E90E00" w:rsidRPr="00EC6E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90E00" w:rsidRPr="00EC6E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90E00" w:rsidRPr="00EC6E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90E00" w:rsidRPr="00EC6E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90E00" w:rsidRPr="00EC6E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E90E0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90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90E00" w:rsidRDefault="00E90E00"/>
        </w:tc>
      </w:tr>
    </w:tbl>
    <w:p w:rsidR="00E90E00" w:rsidRPr="00EC6E89" w:rsidRDefault="00E90E00">
      <w:pPr>
        <w:sectPr w:rsidR="00E90E00" w:rsidRPr="00EC6E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6E89" w:rsidRDefault="00EC6E89" w:rsidP="00EC6E89">
      <w:pPr>
        <w:spacing w:after="0"/>
        <w:ind w:left="120"/>
      </w:pPr>
      <w:bookmarkStart w:id="22" w:name="block-54334340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EC6E89" w:rsidRDefault="00EC6E8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90E00" w:rsidRDefault="005143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Style w:val="ac"/>
        <w:tblW w:w="0" w:type="auto"/>
        <w:tblLayout w:type="fixed"/>
        <w:tblLook w:val="00A0" w:firstRow="1" w:lastRow="0" w:firstColumn="1" w:lastColumn="0" w:noHBand="0" w:noVBand="0"/>
      </w:tblPr>
      <w:tblGrid>
        <w:gridCol w:w="769"/>
        <w:gridCol w:w="4442"/>
        <w:gridCol w:w="851"/>
        <w:gridCol w:w="1134"/>
        <w:gridCol w:w="1134"/>
        <w:gridCol w:w="1559"/>
        <w:gridCol w:w="1290"/>
        <w:gridCol w:w="2869"/>
      </w:tblGrid>
      <w:tr w:rsidR="00EC6E89" w:rsidTr="00EC6E89">
        <w:trPr>
          <w:trHeight w:val="144"/>
        </w:trPr>
        <w:tc>
          <w:tcPr>
            <w:tcW w:w="769" w:type="dxa"/>
            <w:vMerge w:val="restart"/>
          </w:tcPr>
          <w:p w:rsidR="00EC6E89" w:rsidRDefault="00EC6E89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6E89" w:rsidRDefault="00EC6E89">
            <w:pPr>
              <w:ind w:left="135"/>
            </w:pPr>
          </w:p>
        </w:tc>
        <w:tc>
          <w:tcPr>
            <w:tcW w:w="4442" w:type="dxa"/>
            <w:vMerge w:val="restart"/>
          </w:tcPr>
          <w:p w:rsidR="00EC6E89" w:rsidRDefault="00EC6E89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C6E89" w:rsidRDefault="00EC6E89">
            <w:pPr>
              <w:ind w:left="135"/>
            </w:pPr>
          </w:p>
        </w:tc>
        <w:tc>
          <w:tcPr>
            <w:tcW w:w="3119" w:type="dxa"/>
            <w:gridSpan w:val="3"/>
          </w:tcPr>
          <w:p w:rsidR="00EC6E89" w:rsidRDefault="00EC6E89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49" w:type="dxa"/>
            <w:gridSpan w:val="2"/>
            <w:tcBorders>
              <w:bottom w:val="single" w:sz="4" w:space="0" w:color="auto"/>
            </w:tcBorders>
          </w:tcPr>
          <w:p w:rsidR="00EC6E89" w:rsidRDefault="00EC6E89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2869" w:type="dxa"/>
            <w:vMerge w:val="restart"/>
          </w:tcPr>
          <w:p w:rsidR="00EC6E89" w:rsidRDefault="00EC6E89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6E89" w:rsidRDefault="00EC6E89">
            <w:pPr>
              <w:ind w:left="135"/>
            </w:pPr>
          </w:p>
        </w:tc>
      </w:tr>
      <w:tr w:rsidR="00EC6E89" w:rsidRPr="00EC6E89" w:rsidTr="00766603">
        <w:trPr>
          <w:trHeight w:val="903"/>
        </w:trPr>
        <w:tc>
          <w:tcPr>
            <w:tcW w:w="769" w:type="dxa"/>
            <w:vMerge/>
            <w:tcBorders>
              <w:bottom w:val="single" w:sz="4" w:space="0" w:color="000000" w:themeColor="text1"/>
            </w:tcBorders>
          </w:tcPr>
          <w:p w:rsidR="00EC6E89" w:rsidRDefault="00EC6E89"/>
        </w:tc>
        <w:tc>
          <w:tcPr>
            <w:tcW w:w="4442" w:type="dxa"/>
            <w:vMerge/>
            <w:tcBorders>
              <w:bottom w:val="single" w:sz="4" w:space="0" w:color="000000" w:themeColor="text1"/>
            </w:tcBorders>
          </w:tcPr>
          <w:p w:rsidR="00EC6E89" w:rsidRDefault="00EC6E89"/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EC6E89" w:rsidRDefault="00EC6E89" w:rsidP="00EC6E89"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6E89" w:rsidRDefault="00EC6E89">
            <w:pPr>
              <w:ind w:left="135"/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EC6E89" w:rsidRPr="00EC6E89" w:rsidRDefault="00EC6E89" w:rsidP="00EC6E89">
            <w:pPr>
              <w:spacing w:line="276" w:lineRule="auto"/>
            </w:pPr>
            <w:r w:rsidRPr="00EC6E89">
              <w:rPr>
                <w:rFonts w:ascii="Times New Roman" w:hAnsi="Times New Roman"/>
                <w:b/>
                <w:color w:val="000000"/>
                <w:sz w:val="24"/>
              </w:rPr>
              <w:t>Контр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proofErr w:type="gramEnd"/>
            <w:r w:rsidRPr="00EC6E8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gramStart"/>
            <w:r w:rsidRPr="00EC6E89"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proofErr w:type="gramEnd"/>
            <w:r w:rsidRPr="00EC6E89">
              <w:rPr>
                <w:rFonts w:ascii="Times New Roman" w:hAnsi="Times New Roman"/>
                <w:b/>
                <w:color w:val="000000"/>
                <w:sz w:val="24"/>
              </w:rPr>
              <w:t xml:space="preserve">аботы </w:t>
            </w:r>
          </w:p>
          <w:p w:rsidR="00EC6E89" w:rsidRPr="00EC6E89" w:rsidRDefault="00EC6E89">
            <w:pPr>
              <w:ind w:left="135"/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EC6E89" w:rsidRPr="00EC6E89" w:rsidRDefault="00EC6E89" w:rsidP="00EC6E89">
            <w:proofErr w:type="spellStart"/>
            <w:r w:rsidRPr="00EC6E89"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EC6E89"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:rsidR="00EC6E89" w:rsidRPr="00EC6E89" w:rsidRDefault="00EC6E89">
            <w:pPr>
              <w:ind w:left="135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C6E89" w:rsidRPr="00EC6E89" w:rsidRDefault="00EC6E89" w:rsidP="00EC6E89">
            <w:pPr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C6E89" w:rsidRPr="00EC6E89" w:rsidRDefault="00EC6E89" w:rsidP="00EC6E89">
            <w:pPr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2869" w:type="dxa"/>
            <w:vMerge/>
            <w:tcBorders>
              <w:bottom w:val="single" w:sz="4" w:space="0" w:color="000000" w:themeColor="text1"/>
            </w:tcBorders>
          </w:tcPr>
          <w:p w:rsidR="00EC6E89" w:rsidRPr="00EC6E89" w:rsidRDefault="00EC6E89"/>
        </w:tc>
      </w:tr>
      <w:tr w:rsidR="00766603" w:rsidRPr="00766603" w:rsidTr="00766603">
        <w:trPr>
          <w:trHeight w:val="144"/>
        </w:trPr>
        <w:tc>
          <w:tcPr>
            <w:tcW w:w="769" w:type="dxa"/>
          </w:tcPr>
          <w:p w:rsidR="00766603" w:rsidRPr="00EC6E89" w:rsidRDefault="00766603">
            <w:r w:rsidRPr="00EC6E8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42" w:type="dxa"/>
          </w:tcPr>
          <w:p w:rsidR="00766603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Мастера изображения, постройки и украшения. </w:t>
            </w:r>
            <w:r w:rsidRPr="00EC6E89"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</w:t>
            </w:r>
            <w:r>
              <w:rPr>
                <w:rFonts w:ascii="Times New Roman" w:hAnsi="Times New Roman"/>
                <w:color w:val="000000"/>
                <w:sz w:val="24"/>
              </w:rPr>
              <w:t>ности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04.09.2025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766603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932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42" w:type="dxa"/>
          </w:tcPr>
          <w:p w:rsidR="00766603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11.09.2025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932</w:t>
              </w:r>
            </w:hyperlink>
          </w:p>
        </w:tc>
      </w:tr>
      <w:tr w:rsidR="00766603" w:rsidRPr="00766603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18.09.2025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766603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932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Посуда у тебя дома. Декор предметов быта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25.09.2025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42" w:type="dxa"/>
          </w:tcPr>
          <w:p w:rsidR="00766603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02.10.2025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42" w:type="dxa"/>
          </w:tcPr>
          <w:p w:rsidR="00766603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09.10.2025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166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Твои книжки. Дизайн и иллюстрации детской книжки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16.10.2025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23.10.2025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6603" w:rsidRPr="00766603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Искусство в твоем доме. Художественное восприятие </w:t>
            </w:r>
            <w:r w:rsidRPr="005143A6">
              <w:rPr>
                <w:rFonts w:ascii="Times New Roman" w:hAnsi="Times New Roman"/>
                <w:color w:val="000000"/>
                <w:sz w:val="24"/>
              </w:rPr>
              <w:lastRenderedPageBreak/>
              <w:t>окружающей действительности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06.11.2025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766603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932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42" w:type="dxa"/>
          </w:tcPr>
          <w:p w:rsidR="00766603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13.11.2025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490</w:t>
              </w:r>
            </w:hyperlink>
          </w:p>
        </w:tc>
      </w:tr>
      <w:tr w:rsidR="00766603" w:rsidRPr="00766603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20.11.2025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766603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Парки, скверы, бульвары. </w:t>
            </w:r>
            <w:proofErr w:type="gramStart"/>
            <w:r w:rsidRPr="005143A6">
              <w:rPr>
                <w:rFonts w:ascii="Times New Roman" w:hAnsi="Times New Roman"/>
                <w:color w:val="000000"/>
                <w:sz w:val="24"/>
              </w:rPr>
              <w:t>Художник-ландшафтный</w:t>
            </w:r>
            <w:proofErr w:type="gramEnd"/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архитектор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27.11.2025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66603" w:rsidRPr="00766603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04.12.2025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766603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11.12.2025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766603" w:rsidRPr="00766603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Витрины. Декоративно-прикладное искусство в жизни человека. </w:t>
            </w:r>
            <w:proofErr w:type="spellStart"/>
            <w:r w:rsidRPr="005143A6"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или </w:t>
            </w:r>
            <w:proofErr w:type="spellStart"/>
            <w:r w:rsidRPr="005143A6"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gramStart"/>
            <w:r w:rsidRPr="005143A6">
              <w:rPr>
                <w:rFonts w:ascii="Times New Roman" w:hAnsi="Times New Roman"/>
                <w:color w:val="000000"/>
                <w:sz w:val="24"/>
              </w:rPr>
              <w:t>.У</w:t>
            </w:r>
            <w:proofErr w:type="gramEnd"/>
            <w:r w:rsidRPr="005143A6">
              <w:rPr>
                <w:rFonts w:ascii="Times New Roman" w:hAnsi="Times New Roman"/>
                <w:color w:val="000000"/>
                <w:sz w:val="24"/>
              </w:rPr>
              <w:t>дивительный</w:t>
            </w:r>
            <w:proofErr w:type="spellEnd"/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транспорт.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18.12.2025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766603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Промежуточная </w:t>
            </w:r>
            <w:proofErr w:type="spellStart"/>
            <w:r w:rsidRPr="005143A6"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gramStart"/>
            <w:r w:rsidRPr="005143A6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5143A6">
              <w:rPr>
                <w:rFonts w:ascii="Times New Roman" w:hAnsi="Times New Roman"/>
                <w:color w:val="000000"/>
                <w:sz w:val="24"/>
              </w:rPr>
              <w:t>роверочная</w:t>
            </w:r>
            <w:proofErr w:type="spellEnd"/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работа №1.Урок - выставка.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25.12.2025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15.01.2026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Художник в цирке. Сюжетный рисунок по представлению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22.01.2026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29.01.2026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6603" w:rsidRPr="00766603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Театр на столе. Декорация. Изображение и макетирование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05.02.2026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766603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42" w:type="dxa"/>
          </w:tcPr>
          <w:p w:rsidR="00766603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материалов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12.02.2026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Маски. Графика или аппликация. Мимика в изображении лица маски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19.02.2026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42" w:type="dxa"/>
          </w:tcPr>
          <w:p w:rsidR="00766603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26.02.2026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6603" w:rsidRPr="00766603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05.03.2026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766603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.Проверочная работа №2 по теме </w:t>
            </w:r>
            <w:proofErr w:type="gramStart"/>
            <w:r w:rsidRPr="005143A6">
              <w:rPr>
                <w:rFonts w:ascii="Times New Roman" w:hAnsi="Times New Roman"/>
                <w:color w:val="000000"/>
                <w:sz w:val="24"/>
              </w:rPr>
              <w:t>:"</w:t>
            </w:r>
            <w:proofErr w:type="gramEnd"/>
            <w:r w:rsidRPr="005143A6">
              <w:rPr>
                <w:rFonts w:ascii="Times New Roman" w:hAnsi="Times New Roman"/>
                <w:color w:val="000000"/>
                <w:sz w:val="24"/>
              </w:rPr>
              <w:t>Декоративно -прикладное искусство в жизни человека ".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12.03.2026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626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Музей в жизни города. Художественные музеи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19.03.2026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26.03.2026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42" w:type="dxa"/>
          </w:tcPr>
          <w:p w:rsidR="00766603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09.04.2026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890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Картин</w:t>
            </w:r>
            <w:proofErr w:type="gramStart"/>
            <w:r w:rsidRPr="005143A6">
              <w:rPr>
                <w:rFonts w:ascii="Times New Roman" w:hAnsi="Times New Roman"/>
                <w:color w:val="000000"/>
                <w:sz w:val="24"/>
              </w:rPr>
              <w:t>а-</w:t>
            </w:r>
            <w:proofErr w:type="gramEnd"/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16.04.2026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42" w:type="dxa"/>
          </w:tcPr>
          <w:p w:rsidR="00766603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23.04.2026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766603" w:rsidRPr="00766603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Картины исторические. Сюжетный рисунок-композиция, </w:t>
            </w:r>
            <w:proofErr w:type="gramStart"/>
            <w:r w:rsidRPr="005143A6">
              <w:rPr>
                <w:rFonts w:ascii="Times New Roman" w:hAnsi="Times New Roman"/>
                <w:color w:val="000000"/>
                <w:sz w:val="24"/>
              </w:rPr>
              <w:t>посвященная</w:t>
            </w:r>
            <w:proofErr w:type="gramEnd"/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знаменательному событию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30.04.2026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766603" w:rsidRDefault="00766603" w:rsidP="00766603">
            <w:r w:rsidRPr="00DA112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 w:rsidRPr="00DA112A">
                <w:rPr>
                  <w:rFonts w:ascii="Times New Roman" w:hAnsi="Times New Roman"/>
                  <w:color w:val="0000FF"/>
                  <w:u w:val="single"/>
                </w:rPr>
                <w:t>https://m.edsoo.ru/8a149abe</w:t>
              </w:r>
            </w:hyperlink>
          </w:p>
        </w:tc>
      </w:tr>
      <w:tr w:rsidR="00766603" w:rsidRPr="00766603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Картины бытовые. Сюжетная композиция на бытовую тему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07.05.2026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766603" w:rsidRDefault="00766603" w:rsidP="00766603">
            <w:r w:rsidRPr="00DA112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 w:rsidRPr="00DA112A">
                <w:rPr>
                  <w:rFonts w:ascii="Times New Roman" w:hAnsi="Times New Roman"/>
                  <w:color w:val="0000FF"/>
                  <w:u w:val="single"/>
                </w:rPr>
                <w:t>https://m.edsoo.ru/8a149abe</w:t>
              </w:r>
            </w:hyperlink>
          </w:p>
        </w:tc>
      </w:tr>
      <w:tr w:rsidR="00766603" w:rsidRPr="00EC6E89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Скульптура в музее и на улице. Виды скульптуры. Памятник и парковая </w:t>
            </w:r>
            <w:r w:rsidRPr="005143A6">
              <w:rPr>
                <w:rFonts w:ascii="Times New Roman" w:hAnsi="Times New Roman"/>
                <w:color w:val="000000"/>
                <w:sz w:val="24"/>
              </w:rPr>
              <w:lastRenderedPageBreak/>
              <w:t>скульптура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14.05.2026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5143A6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766603" w:rsidRPr="00766603" w:rsidTr="00766603">
        <w:trPr>
          <w:trHeight w:val="144"/>
        </w:trPr>
        <w:tc>
          <w:tcPr>
            <w:tcW w:w="769" w:type="dxa"/>
          </w:tcPr>
          <w:p w:rsidR="00766603" w:rsidRDefault="00766603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442" w:type="dxa"/>
          </w:tcPr>
          <w:p w:rsidR="00766603" w:rsidRPr="005143A6" w:rsidRDefault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proofErr w:type="spellStart"/>
            <w:r w:rsidRPr="005143A6"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gramStart"/>
            <w:r w:rsidRPr="005143A6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5143A6">
              <w:rPr>
                <w:rFonts w:ascii="Times New Roman" w:hAnsi="Times New Roman"/>
                <w:color w:val="000000"/>
                <w:sz w:val="24"/>
              </w:rPr>
              <w:t>роверочная</w:t>
            </w:r>
            <w:proofErr w:type="spellEnd"/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работа №3.Художественная выставка</w:t>
            </w:r>
          </w:p>
        </w:tc>
        <w:tc>
          <w:tcPr>
            <w:tcW w:w="851" w:type="dxa"/>
          </w:tcPr>
          <w:p w:rsidR="00766603" w:rsidRDefault="00766603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</w:tcPr>
          <w:p w:rsidR="00766603" w:rsidRDefault="00766603">
            <w:pPr>
              <w:ind w:left="135"/>
              <w:jc w:val="center"/>
            </w:pPr>
          </w:p>
        </w:tc>
        <w:tc>
          <w:tcPr>
            <w:tcW w:w="1559" w:type="dxa"/>
          </w:tcPr>
          <w:p w:rsidR="00766603" w:rsidRDefault="00766603" w:rsidP="0076660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21.05.2026</w:t>
            </w:r>
          </w:p>
        </w:tc>
        <w:tc>
          <w:tcPr>
            <w:tcW w:w="1290" w:type="dxa"/>
          </w:tcPr>
          <w:p w:rsidR="00766603" w:rsidRDefault="00766603">
            <w:pPr>
              <w:ind w:left="135"/>
            </w:pPr>
          </w:p>
        </w:tc>
        <w:tc>
          <w:tcPr>
            <w:tcW w:w="2869" w:type="dxa"/>
          </w:tcPr>
          <w:p w:rsidR="00766603" w:rsidRPr="00766603" w:rsidRDefault="00766603" w:rsidP="00766603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EC6E89" w:rsidTr="00766603">
        <w:trPr>
          <w:trHeight w:val="144"/>
        </w:trPr>
        <w:tc>
          <w:tcPr>
            <w:tcW w:w="5211" w:type="dxa"/>
            <w:gridSpan w:val="2"/>
          </w:tcPr>
          <w:p w:rsidR="00E90E00" w:rsidRPr="005143A6" w:rsidRDefault="00FC787D">
            <w:pPr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51" w:type="dxa"/>
          </w:tcPr>
          <w:p w:rsidR="00E90E00" w:rsidRDefault="00FC787D">
            <w:pPr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</w:tcPr>
          <w:p w:rsidR="00E90E00" w:rsidRDefault="00FC787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</w:tcPr>
          <w:p w:rsidR="00E90E00" w:rsidRDefault="00FC787D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718" w:type="dxa"/>
            <w:gridSpan w:val="3"/>
          </w:tcPr>
          <w:p w:rsidR="00E90E00" w:rsidRDefault="00E90E00"/>
        </w:tc>
      </w:tr>
    </w:tbl>
    <w:p w:rsidR="00E90E00" w:rsidRDefault="00E90E00">
      <w:pPr>
        <w:sectPr w:rsidR="00E90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0E00" w:rsidRDefault="005143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6"/>
        <w:gridCol w:w="4437"/>
        <w:gridCol w:w="851"/>
        <w:gridCol w:w="1134"/>
        <w:gridCol w:w="1134"/>
        <w:gridCol w:w="1428"/>
        <w:gridCol w:w="1429"/>
        <w:gridCol w:w="2861"/>
      </w:tblGrid>
      <w:tr w:rsidR="00E90E00" w:rsidTr="00766603">
        <w:trPr>
          <w:trHeight w:val="144"/>
          <w:tblCellSpacing w:w="20" w:type="nil"/>
        </w:trPr>
        <w:tc>
          <w:tcPr>
            <w:tcW w:w="7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0E00" w:rsidRDefault="00E90E00">
            <w:pPr>
              <w:spacing w:after="0"/>
              <w:ind w:left="135"/>
            </w:pPr>
          </w:p>
        </w:tc>
        <w:tc>
          <w:tcPr>
            <w:tcW w:w="44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90E00" w:rsidRDefault="00E90E00">
            <w:pPr>
              <w:spacing w:after="0"/>
              <w:ind w:left="135"/>
            </w:pPr>
          </w:p>
        </w:tc>
        <w:tc>
          <w:tcPr>
            <w:tcW w:w="3119" w:type="dxa"/>
            <w:gridSpan w:val="3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90E00" w:rsidRDefault="005143A6" w:rsidP="00766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90E00" w:rsidRDefault="00E90E00">
            <w:pPr>
              <w:spacing w:after="0"/>
              <w:ind w:left="135"/>
            </w:pPr>
          </w:p>
        </w:tc>
      </w:tr>
      <w:tr w:rsidR="00766603" w:rsidRPr="00766603" w:rsidTr="00766603">
        <w:trPr>
          <w:trHeight w:val="144"/>
          <w:tblCellSpacing w:w="20" w:type="nil"/>
        </w:trPr>
        <w:tc>
          <w:tcPr>
            <w:tcW w:w="7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6603" w:rsidRDefault="00766603"/>
        </w:tc>
        <w:tc>
          <w:tcPr>
            <w:tcW w:w="44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6603" w:rsidRDefault="00766603"/>
        </w:tc>
        <w:tc>
          <w:tcPr>
            <w:tcW w:w="851" w:type="dxa"/>
            <w:tcMar>
              <w:top w:w="50" w:type="dxa"/>
              <w:left w:w="100" w:type="dxa"/>
            </w:tcMar>
          </w:tcPr>
          <w:p w:rsidR="00766603" w:rsidRDefault="00766603" w:rsidP="007666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66603" w:rsidRDefault="00766603" w:rsidP="00766603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66603" w:rsidRDefault="00766603" w:rsidP="00766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Контр.работы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66603" w:rsidRDefault="00766603" w:rsidP="00766603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766603" w:rsidRPr="00766603" w:rsidRDefault="00766603" w:rsidP="00766603">
            <w:pPr>
              <w:spacing w:after="0"/>
            </w:pPr>
            <w:proofErr w:type="spellStart"/>
            <w:r w:rsidRPr="00766603"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766603"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:rsidR="00766603" w:rsidRPr="00766603" w:rsidRDefault="00766603" w:rsidP="00766603">
            <w:pPr>
              <w:spacing w:after="0"/>
              <w:ind w:left="135"/>
            </w:pPr>
          </w:p>
        </w:tc>
        <w:tc>
          <w:tcPr>
            <w:tcW w:w="142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66603" w:rsidRPr="00766603" w:rsidRDefault="00766603" w:rsidP="00766603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766603" w:rsidRPr="00766603" w:rsidRDefault="00766603" w:rsidP="00766603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28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6603" w:rsidRPr="00766603" w:rsidRDefault="00766603"/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Pr="00766603" w:rsidRDefault="00766603">
            <w:pPr>
              <w:spacing w:after="0"/>
            </w:pPr>
            <w:r w:rsidRPr="00766603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Разнообразие природного ландшафта России. Горы и степи в пейзажной живописи. (Высота линии горизонта)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P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66603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P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P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Pr="00766603" w:rsidRDefault="00766603">
            <w:pPr>
              <w:spacing w:after="0"/>
              <w:ind w:left="135"/>
            </w:pPr>
            <w:r w:rsidRPr="00766603">
              <w:rPr>
                <w:rFonts w:ascii="Times New Roman" w:hAnsi="Times New Roman"/>
                <w:color w:val="000000"/>
                <w:sz w:val="24"/>
              </w:rPr>
              <w:t xml:space="preserve"> 04.09.2025 </w:t>
            </w:r>
          </w:p>
        </w:tc>
        <w:tc>
          <w:tcPr>
            <w:tcW w:w="1429" w:type="dxa"/>
            <w:vAlign w:val="center"/>
          </w:tcPr>
          <w:p w:rsidR="00766603" w:rsidRP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Пейзаж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630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Деревня – деревянный мир: русское деревянное зодчество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151070</w:t>
              </w:r>
            </w:hyperlink>
          </w:p>
        </w:tc>
      </w:tr>
      <w:tr w:rsidR="00766603" w:rsidRPr="00766603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766603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151070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Народные праздники - образ радости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панно. Сюжетная композиция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302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Каждый народ строит, украшает, </w:t>
            </w:r>
            <w:r w:rsidRPr="005143A6">
              <w:rPr>
                <w:rFonts w:ascii="Times New Roman" w:hAnsi="Times New Roman"/>
                <w:color w:val="000000"/>
                <w:sz w:val="24"/>
              </w:rPr>
              <w:lastRenderedPageBreak/>
              <w:t>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938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Родной угол. Образ древнерусского города-крепости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838</w:t>
              </w:r>
            </w:hyperlink>
          </w:p>
        </w:tc>
      </w:tr>
      <w:tr w:rsidR="00766603" w:rsidRPr="00883F14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883F14" w:rsidRDefault="00883F14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151070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Узорочье теремов. Интерьеры теремных палат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6603" w:rsidRPr="00883F14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Наряды в царско-княжеских палатах. Декор предметов быта и </w:t>
            </w:r>
            <w:proofErr w:type="spellStart"/>
            <w:r w:rsidRPr="005143A6"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gramStart"/>
            <w:r w:rsidRPr="005143A6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5143A6">
              <w:rPr>
                <w:rFonts w:ascii="Times New Roman" w:hAnsi="Times New Roman"/>
                <w:color w:val="000000"/>
                <w:sz w:val="24"/>
              </w:rPr>
              <w:t>ир</w:t>
            </w:r>
            <w:proofErr w:type="spellEnd"/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в теремных палатах.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883F14" w:rsidRDefault="00883F14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151070</w:t>
              </w:r>
            </w:hyperlink>
          </w:p>
        </w:tc>
      </w:tr>
      <w:tr w:rsidR="00766603" w:rsidRPr="00883F14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Промежуточная </w:t>
            </w:r>
            <w:proofErr w:type="spellStart"/>
            <w:r w:rsidRPr="005143A6"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gramStart"/>
            <w:r w:rsidRPr="005143A6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5143A6">
              <w:rPr>
                <w:rFonts w:ascii="Times New Roman" w:hAnsi="Times New Roman"/>
                <w:color w:val="000000"/>
                <w:sz w:val="24"/>
              </w:rPr>
              <w:t>роверочная</w:t>
            </w:r>
            <w:proofErr w:type="spellEnd"/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работа№1. Коллективное панно.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883F14" w:rsidRDefault="00883F14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151070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Архитектура народов мира. Народы </w:t>
            </w:r>
            <w:r w:rsidRPr="005143A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25.12.2025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270</w:t>
              </w:r>
            </w:hyperlink>
          </w:p>
        </w:tc>
      </w:tr>
      <w:tr w:rsidR="00883F14" w:rsidRPr="00883F14" w:rsidTr="0034405B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883F14" w:rsidRPr="005143A6" w:rsidRDefault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15.01.2026 </w:t>
            </w:r>
          </w:p>
        </w:tc>
        <w:tc>
          <w:tcPr>
            <w:tcW w:w="1429" w:type="dxa"/>
            <w:vAlign w:val="center"/>
          </w:tcPr>
          <w:p w:rsidR="00883F14" w:rsidRDefault="00883F1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883F14" w:rsidRPr="00883F14" w:rsidRDefault="00883F14" w:rsidP="00883F14">
            <w:r w:rsidRPr="00DC1A3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 w:rsidRPr="00DC1A3E">
                <w:rPr>
                  <w:rFonts w:ascii="Times New Roman" w:hAnsi="Times New Roman"/>
                  <w:color w:val="0000FF"/>
                  <w:u w:val="single"/>
                </w:rPr>
                <w:t>https://m.edsoo.ru/8a151070</w:t>
              </w:r>
            </w:hyperlink>
          </w:p>
        </w:tc>
      </w:tr>
      <w:tr w:rsidR="00883F14" w:rsidRPr="00883F14" w:rsidTr="0034405B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Жизнь человека в природе гор и степей. Красота пейзажа с 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22.01.2026 </w:t>
            </w:r>
          </w:p>
        </w:tc>
        <w:tc>
          <w:tcPr>
            <w:tcW w:w="1429" w:type="dxa"/>
            <w:vAlign w:val="center"/>
          </w:tcPr>
          <w:p w:rsidR="00883F14" w:rsidRDefault="00883F1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883F14" w:rsidRPr="00883F14" w:rsidRDefault="00883F14" w:rsidP="00883F14">
            <w:r w:rsidRPr="00DC1A3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 w:rsidRPr="00DC1A3E">
                <w:rPr>
                  <w:rFonts w:ascii="Times New Roman" w:hAnsi="Times New Roman"/>
                  <w:color w:val="0000FF"/>
                  <w:u w:val="single"/>
                </w:rPr>
                <w:t>https://m.edsoo.ru/8a151070</w:t>
              </w:r>
            </w:hyperlink>
          </w:p>
        </w:tc>
      </w:tr>
      <w:tr w:rsidR="00883F14" w:rsidRPr="00883F14" w:rsidTr="0034405B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Художественная культура народов мира. Образ 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29.01.2026 </w:t>
            </w:r>
          </w:p>
        </w:tc>
        <w:tc>
          <w:tcPr>
            <w:tcW w:w="1429" w:type="dxa"/>
            <w:vAlign w:val="center"/>
          </w:tcPr>
          <w:p w:rsidR="00883F14" w:rsidRDefault="00883F1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883F14" w:rsidRPr="00883F14" w:rsidRDefault="00883F14" w:rsidP="00883F14">
            <w:r w:rsidRPr="00DC1A3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 w:rsidRPr="00DC1A3E">
                <w:rPr>
                  <w:rFonts w:ascii="Times New Roman" w:hAnsi="Times New Roman"/>
                  <w:color w:val="0000FF"/>
                  <w:u w:val="single"/>
                </w:rPr>
                <w:t>https://m.edsoo.ru/8a151070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05.02.2026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036</w:t>
              </w:r>
            </w:hyperlink>
          </w:p>
        </w:tc>
      </w:tr>
      <w:tr w:rsidR="00883F14" w:rsidRPr="00883F14" w:rsidTr="00EB3A7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12.02.2026 </w:t>
            </w:r>
          </w:p>
        </w:tc>
        <w:tc>
          <w:tcPr>
            <w:tcW w:w="1429" w:type="dxa"/>
            <w:vAlign w:val="center"/>
          </w:tcPr>
          <w:p w:rsidR="00883F14" w:rsidRDefault="00883F1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883F14" w:rsidRPr="00883F14" w:rsidRDefault="00883F14" w:rsidP="00883F14">
            <w:r w:rsidRPr="0047196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 w:rsidRPr="00471963">
                <w:rPr>
                  <w:rFonts w:ascii="Times New Roman" w:hAnsi="Times New Roman"/>
                  <w:color w:val="0000FF"/>
                  <w:u w:val="single"/>
                </w:rPr>
                <w:t>https://m.edsoo.ru/8a151070</w:t>
              </w:r>
            </w:hyperlink>
          </w:p>
        </w:tc>
      </w:tr>
      <w:tr w:rsidR="00883F14" w:rsidRPr="00883F14" w:rsidTr="00EB3A7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883F14" w:rsidRPr="005143A6" w:rsidRDefault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19.02.2026 </w:t>
            </w:r>
          </w:p>
        </w:tc>
        <w:tc>
          <w:tcPr>
            <w:tcW w:w="1429" w:type="dxa"/>
            <w:vAlign w:val="center"/>
          </w:tcPr>
          <w:p w:rsidR="00883F14" w:rsidRDefault="00883F1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883F14" w:rsidRPr="00883F14" w:rsidRDefault="00883F14" w:rsidP="00883F14">
            <w:r w:rsidRPr="0047196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 w:rsidRPr="00471963">
                <w:rPr>
                  <w:rFonts w:ascii="Times New Roman" w:hAnsi="Times New Roman"/>
                  <w:color w:val="0000FF"/>
                  <w:u w:val="single"/>
                </w:rPr>
                <w:t>https://m.edsoo.ru/8a151070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26.02.2026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05.03.2026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151584</w:t>
              </w:r>
            </w:hyperlink>
          </w:p>
        </w:tc>
      </w:tr>
      <w:tr w:rsidR="00766603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Панно «Олимпийские игры в Древней </w:t>
            </w:r>
            <w:r w:rsidRPr="005143A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12.03.2026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Default="00766603" w:rsidP="00883F14">
            <w:pPr>
              <w:spacing w:after="0"/>
              <w:ind w:left="135"/>
            </w:pPr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19.03.2026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766603" w:rsidRPr="00883F14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Проверочная работа №2 .Панно-аппликация «Площадь средневекового города»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26.03.2026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883F14" w:rsidRDefault="00883F14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151070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5143A6">
              <w:rPr>
                <w:rFonts w:ascii="Times New Roman" w:hAnsi="Times New Roman"/>
                <w:color w:val="000000"/>
                <w:sz w:val="24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09.04.2026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151318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Искусство объединяет народы. Тема материнства в искусстве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16.04.2026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83F14" w:rsidRPr="00883F14" w:rsidTr="001C14E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883F14" w:rsidRPr="005143A6" w:rsidRDefault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23.04.2026 </w:t>
            </w:r>
          </w:p>
        </w:tc>
        <w:tc>
          <w:tcPr>
            <w:tcW w:w="1429" w:type="dxa"/>
            <w:vAlign w:val="center"/>
          </w:tcPr>
          <w:p w:rsidR="00883F14" w:rsidRDefault="00883F1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883F14" w:rsidRPr="00883F14" w:rsidRDefault="00883F14" w:rsidP="00883F14">
            <w:r w:rsidRPr="00A05F2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 w:rsidRPr="00A05F24">
                <w:rPr>
                  <w:rFonts w:ascii="Times New Roman" w:hAnsi="Times New Roman"/>
                  <w:color w:val="0000FF"/>
                  <w:u w:val="single"/>
                </w:rPr>
                <w:t>https://m.edsoo.ru/8a151070</w:t>
              </w:r>
            </w:hyperlink>
          </w:p>
        </w:tc>
      </w:tr>
      <w:tr w:rsidR="00883F14" w:rsidRPr="00883F14" w:rsidTr="001C14E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Тема «Сопереживания». Тема сострадания и утверждения доброты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30.04.2026 </w:t>
            </w:r>
          </w:p>
        </w:tc>
        <w:tc>
          <w:tcPr>
            <w:tcW w:w="1429" w:type="dxa"/>
            <w:vAlign w:val="center"/>
          </w:tcPr>
          <w:p w:rsidR="00883F14" w:rsidRDefault="00883F1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883F14" w:rsidRPr="00883F14" w:rsidRDefault="00883F14" w:rsidP="00883F14">
            <w:r w:rsidRPr="00A05F2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 w:rsidRPr="00A05F24">
                <w:rPr>
                  <w:rFonts w:ascii="Times New Roman" w:hAnsi="Times New Roman"/>
                  <w:color w:val="0000FF"/>
                  <w:u w:val="single"/>
                </w:rPr>
                <w:t>https://m.edsoo.ru/8a151070</w:t>
              </w:r>
            </w:hyperlink>
          </w:p>
        </w:tc>
      </w:tr>
      <w:tr w:rsidR="00766603" w:rsidRPr="00EC6E89" w:rsidTr="00766603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Тема «Герои и защитники» в искусстве. Скульптурные памятники и мемориальные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Лепка эскиза памятника героям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66603" w:rsidRDefault="00766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07.05.2026 </w:t>
            </w:r>
          </w:p>
        </w:tc>
        <w:tc>
          <w:tcPr>
            <w:tcW w:w="1429" w:type="dxa"/>
            <w:vAlign w:val="center"/>
          </w:tcPr>
          <w:p w:rsidR="00766603" w:rsidRDefault="00766603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66603" w:rsidRPr="005143A6" w:rsidRDefault="00766603" w:rsidP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143A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83F14" w:rsidRPr="00883F14" w:rsidTr="00BB613D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Тема «Юности и надежды»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14.05.2026 </w:t>
            </w:r>
          </w:p>
        </w:tc>
        <w:tc>
          <w:tcPr>
            <w:tcW w:w="1429" w:type="dxa"/>
            <w:vAlign w:val="center"/>
          </w:tcPr>
          <w:p w:rsidR="00883F14" w:rsidRDefault="00883F1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883F14" w:rsidRPr="00883F14" w:rsidRDefault="00883F14" w:rsidP="00883F14">
            <w:r w:rsidRPr="00D174C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 w:rsidRPr="00D174CE">
                <w:rPr>
                  <w:rFonts w:ascii="Times New Roman" w:hAnsi="Times New Roman"/>
                  <w:color w:val="0000FF"/>
                  <w:u w:val="single"/>
                </w:rPr>
                <w:t>https://m.edsoo.ru/8a151070</w:t>
              </w:r>
            </w:hyperlink>
          </w:p>
        </w:tc>
      </w:tr>
      <w:tr w:rsidR="00883F14" w:rsidRPr="00883F14" w:rsidTr="00BB613D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37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proofErr w:type="spellStart"/>
            <w:r w:rsidRPr="005143A6"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gramStart"/>
            <w:r w:rsidRPr="005143A6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5143A6">
              <w:rPr>
                <w:rFonts w:ascii="Times New Roman" w:hAnsi="Times New Roman"/>
                <w:color w:val="000000"/>
                <w:sz w:val="24"/>
              </w:rPr>
              <w:t>роверочная</w:t>
            </w:r>
            <w:proofErr w:type="spellEnd"/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работа №3 по </w:t>
            </w:r>
            <w:proofErr w:type="spellStart"/>
            <w:r w:rsidRPr="005143A6">
              <w:rPr>
                <w:rFonts w:ascii="Times New Roman" w:hAnsi="Times New Roman"/>
                <w:color w:val="000000"/>
                <w:sz w:val="24"/>
              </w:rPr>
              <w:t>теме:"Изображение</w:t>
            </w:r>
            <w:proofErr w:type="spellEnd"/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, украшение и постройка в жизни народов". </w:t>
            </w:r>
            <w:r>
              <w:rPr>
                <w:rFonts w:ascii="Times New Roman" w:hAnsi="Times New Roman"/>
                <w:color w:val="000000"/>
                <w:sz w:val="24"/>
              </w:rPr>
              <w:t>Урок-выставка.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  <w:jc w:val="center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83F14" w:rsidRDefault="00883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21.05.2026 </w:t>
            </w:r>
          </w:p>
        </w:tc>
        <w:tc>
          <w:tcPr>
            <w:tcW w:w="1429" w:type="dxa"/>
            <w:vAlign w:val="center"/>
          </w:tcPr>
          <w:p w:rsidR="00883F14" w:rsidRDefault="00883F1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883F14" w:rsidRPr="00883F14" w:rsidRDefault="00883F14" w:rsidP="00883F14">
            <w:r w:rsidRPr="00D174C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 w:rsidRPr="00D174CE">
                <w:rPr>
                  <w:rFonts w:ascii="Times New Roman" w:hAnsi="Times New Roman"/>
                  <w:color w:val="0000FF"/>
                  <w:u w:val="single"/>
                </w:rPr>
                <w:t>https://m.edsoo.ru/8a151070</w:t>
              </w:r>
            </w:hyperlink>
          </w:p>
        </w:tc>
      </w:tr>
      <w:tr w:rsidR="00E90E00" w:rsidTr="00766603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E90E00" w:rsidRPr="005143A6" w:rsidRDefault="005143A6">
            <w:pPr>
              <w:spacing w:after="0"/>
              <w:ind w:left="135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 w:rsidRPr="005143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90E00" w:rsidRDefault="005143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718" w:type="dxa"/>
            <w:gridSpan w:val="3"/>
            <w:tcMar>
              <w:top w:w="50" w:type="dxa"/>
              <w:left w:w="100" w:type="dxa"/>
            </w:tcMar>
            <w:vAlign w:val="center"/>
          </w:tcPr>
          <w:p w:rsidR="00E90E00" w:rsidRDefault="00E90E00"/>
        </w:tc>
      </w:tr>
    </w:tbl>
    <w:p w:rsidR="00E90E00" w:rsidRDefault="00E90E00">
      <w:pPr>
        <w:sectPr w:rsidR="00E90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0E00" w:rsidRPr="00883F14" w:rsidRDefault="005143A6">
      <w:pPr>
        <w:spacing w:after="0"/>
        <w:ind w:left="120"/>
      </w:pPr>
      <w:bookmarkStart w:id="23" w:name="block-54334341"/>
      <w:bookmarkEnd w:id="22"/>
      <w:r w:rsidRPr="00883F14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90E00" w:rsidRPr="00883F14" w:rsidRDefault="005143A6">
      <w:pPr>
        <w:spacing w:after="0" w:line="480" w:lineRule="auto"/>
        <w:ind w:left="120"/>
      </w:pPr>
      <w:r w:rsidRPr="00883F14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90E00" w:rsidRPr="005143A6" w:rsidRDefault="005143A6">
      <w:pPr>
        <w:spacing w:after="0" w:line="480" w:lineRule="auto"/>
        <w:ind w:left="120"/>
      </w:pPr>
      <w:proofErr w:type="gramStart"/>
      <w:r w:rsidRPr="005143A6">
        <w:rPr>
          <w:rFonts w:ascii="Times New Roman" w:hAnsi="Times New Roman"/>
          <w:color w:val="000000"/>
          <w:sz w:val="28"/>
        </w:rPr>
        <w:t xml:space="preserve">• Изобразительное искусство: 3-й класс: учебник; 14-е издание, переработанное Горяева Н.А.,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Неменская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Л.А., Питерских А.С. и др.; под редакцией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Неменского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Б.М. Акционерное общество «Издательство «Просвещение»</w:t>
      </w:r>
      <w:r w:rsidRPr="005143A6">
        <w:rPr>
          <w:sz w:val="28"/>
        </w:rPr>
        <w:br/>
      </w:r>
      <w:bookmarkStart w:id="24" w:name="db50a40d-f8ae-4e5d-8e70-919f427dc0ce"/>
      <w:r w:rsidRPr="005143A6">
        <w:rPr>
          <w:rFonts w:ascii="Times New Roman" w:hAnsi="Times New Roman"/>
          <w:color w:val="000000"/>
          <w:sz w:val="28"/>
        </w:rPr>
        <w:t xml:space="preserve"> • Изобразительное искусство: 4-й класс: учебник; 14-е издание, переработанное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Неменская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Л.А.; под редакцией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Неменского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Б.М. Акционерное общество «Издательство «Просвещение»</w:t>
      </w:r>
      <w:bookmarkEnd w:id="24"/>
      <w:proofErr w:type="gramEnd"/>
    </w:p>
    <w:p w:rsidR="00E90E00" w:rsidRPr="005143A6" w:rsidRDefault="00E90E00">
      <w:pPr>
        <w:spacing w:after="0" w:line="480" w:lineRule="auto"/>
        <w:ind w:left="120"/>
      </w:pPr>
    </w:p>
    <w:p w:rsidR="00E90E00" w:rsidRPr="005143A6" w:rsidRDefault="00E90E00">
      <w:pPr>
        <w:spacing w:after="0"/>
        <w:ind w:left="120"/>
      </w:pPr>
    </w:p>
    <w:p w:rsidR="00E90E00" w:rsidRPr="005143A6" w:rsidRDefault="005143A6">
      <w:pPr>
        <w:spacing w:after="0" w:line="480" w:lineRule="auto"/>
        <w:ind w:left="120"/>
      </w:pPr>
      <w:r w:rsidRPr="005143A6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90E00" w:rsidRPr="005143A6" w:rsidRDefault="005143A6">
      <w:pPr>
        <w:spacing w:after="0" w:line="480" w:lineRule="auto"/>
        <w:ind w:left="120"/>
      </w:pPr>
      <w:bookmarkStart w:id="25" w:name="27f88a84-cde6-45cc-9a12-309dd9b67dab"/>
      <w:proofErr w:type="spellStart"/>
      <w:r w:rsidRPr="005143A6">
        <w:rPr>
          <w:rFonts w:ascii="Times New Roman" w:hAnsi="Times New Roman"/>
          <w:color w:val="000000"/>
          <w:sz w:val="28"/>
        </w:rPr>
        <w:t>Неменский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Б.М. Методическое пособие к учебникам по изобразительному искусству; 1-4 </w:t>
      </w:r>
      <w:proofErr w:type="spellStart"/>
      <w:r w:rsidRPr="005143A6">
        <w:rPr>
          <w:rFonts w:ascii="Times New Roman" w:hAnsi="Times New Roman"/>
          <w:color w:val="000000"/>
          <w:sz w:val="28"/>
        </w:rPr>
        <w:t>классы:пособие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для </w:t>
      </w:r>
      <w:proofErr w:type="spellStart"/>
      <w:r w:rsidRPr="005143A6">
        <w:rPr>
          <w:rFonts w:ascii="Times New Roman" w:hAnsi="Times New Roman"/>
          <w:color w:val="000000"/>
          <w:sz w:val="28"/>
        </w:rPr>
        <w:t>учителя</w:t>
      </w:r>
      <w:proofErr w:type="gramStart"/>
      <w:r w:rsidRPr="005143A6">
        <w:rPr>
          <w:rFonts w:ascii="Times New Roman" w:hAnsi="Times New Roman"/>
          <w:color w:val="000000"/>
          <w:sz w:val="28"/>
        </w:rPr>
        <w:t>.П</w:t>
      </w:r>
      <w:proofErr w:type="gramEnd"/>
      <w:r w:rsidRPr="005143A6">
        <w:rPr>
          <w:rFonts w:ascii="Times New Roman" w:hAnsi="Times New Roman"/>
          <w:color w:val="000000"/>
          <w:sz w:val="28"/>
        </w:rPr>
        <w:t>росвещение</w:t>
      </w:r>
      <w:proofErr w:type="spellEnd"/>
      <w:r w:rsidRPr="005143A6">
        <w:rPr>
          <w:rFonts w:ascii="Times New Roman" w:hAnsi="Times New Roman"/>
          <w:color w:val="000000"/>
          <w:sz w:val="28"/>
        </w:rPr>
        <w:t xml:space="preserve"> 2024г.</w:t>
      </w:r>
      <w:bookmarkEnd w:id="25"/>
    </w:p>
    <w:p w:rsidR="00E90E00" w:rsidRPr="005143A6" w:rsidRDefault="00E90E00">
      <w:pPr>
        <w:spacing w:after="0"/>
        <w:ind w:left="120"/>
      </w:pPr>
    </w:p>
    <w:p w:rsidR="00E90E00" w:rsidRPr="005143A6" w:rsidRDefault="005143A6">
      <w:pPr>
        <w:spacing w:after="0" w:line="480" w:lineRule="auto"/>
        <w:ind w:left="120"/>
      </w:pPr>
      <w:r w:rsidRPr="005143A6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883F14" w:rsidRDefault="00883F14">
      <w:pPr>
        <w:rPr>
          <w:rFonts w:ascii="Times New Roman" w:hAnsi="Times New Roman"/>
          <w:color w:val="000000"/>
          <w:sz w:val="28"/>
        </w:rPr>
      </w:pPr>
      <w:r w:rsidRPr="00B8055A">
        <w:rPr>
          <w:rFonts w:ascii="Times New Roman" w:hAnsi="Times New Roman"/>
          <w:color w:val="000000"/>
          <w:sz w:val="28"/>
        </w:rPr>
        <w:t xml:space="preserve">1. Электронный образовательный ресурс "Российская электронная школа" - </w:t>
      </w:r>
      <w:r>
        <w:rPr>
          <w:rFonts w:ascii="Times New Roman" w:hAnsi="Times New Roman"/>
          <w:color w:val="000000"/>
          <w:sz w:val="28"/>
        </w:rPr>
        <w:t>https</w:t>
      </w:r>
      <w:r w:rsidRPr="00B8055A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B8055A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B8055A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B8055A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B8055A">
        <w:rPr>
          <w:rFonts w:ascii="Times New Roman" w:hAnsi="Times New Roman"/>
          <w:color w:val="000000"/>
          <w:sz w:val="28"/>
        </w:rPr>
        <w:t xml:space="preserve">/7/3/ </w:t>
      </w:r>
    </w:p>
    <w:p w:rsidR="00E90E00" w:rsidRPr="00883F14" w:rsidRDefault="00883F14">
      <w:pPr>
        <w:sectPr w:rsidR="00E90E00" w:rsidRPr="00883F14">
          <w:pgSz w:w="11906" w:h="16383"/>
          <w:pgMar w:top="1134" w:right="850" w:bottom="1134" w:left="1701" w:header="720" w:footer="720" w:gutter="0"/>
          <w:cols w:space="720"/>
        </w:sectPr>
      </w:pPr>
      <w:r w:rsidRPr="00B8055A">
        <w:rPr>
          <w:sz w:val="28"/>
        </w:rPr>
        <w:br/>
      </w:r>
      <w:r w:rsidRPr="00B8055A">
        <w:rPr>
          <w:rFonts w:ascii="Times New Roman" w:hAnsi="Times New Roman"/>
          <w:color w:val="000000"/>
          <w:sz w:val="28"/>
        </w:rPr>
        <w:t xml:space="preserve"> 2. Единая коллекция Цифровых Образовательных Ресурсов. – Режим доступа</w:t>
      </w:r>
      <w:proofErr w:type="gramStart"/>
      <w:r w:rsidRPr="00B8055A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B8055A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B8055A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schoolcollection</w:t>
      </w:r>
      <w:r w:rsidRPr="00B8055A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B8055A">
        <w:rPr>
          <w:rFonts w:ascii="Times New Roman" w:hAnsi="Times New Roman"/>
          <w:color w:val="000000"/>
          <w:sz w:val="28"/>
        </w:rPr>
        <w:t>.</w:t>
      </w:r>
    </w:p>
    <w:bookmarkEnd w:id="23"/>
    <w:p w:rsidR="005143A6" w:rsidRPr="005143A6" w:rsidRDefault="005143A6" w:rsidP="00883F14"/>
    <w:sectPr w:rsidR="005143A6" w:rsidRPr="005143A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E00"/>
    <w:rsid w:val="005143A6"/>
    <w:rsid w:val="00766603"/>
    <w:rsid w:val="00883F14"/>
    <w:rsid w:val="00AA6731"/>
    <w:rsid w:val="00D53A37"/>
    <w:rsid w:val="00E90E00"/>
    <w:rsid w:val="00EC6E89"/>
    <w:rsid w:val="00FC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883F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883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4929e" TargetMode="External"/><Relationship Id="rId21" Type="http://schemas.openxmlformats.org/officeDocument/2006/relationships/hyperlink" Target="https://m.edsoo.ru/8a14b2c4" TargetMode="External"/><Relationship Id="rId42" Type="http://schemas.openxmlformats.org/officeDocument/2006/relationships/hyperlink" Target="https://m.edsoo.ru/8a14982a" TargetMode="External"/><Relationship Id="rId47" Type="http://schemas.openxmlformats.org/officeDocument/2006/relationships/hyperlink" Target="https://m.edsoo.ru/8a14c71e" TargetMode="External"/><Relationship Id="rId63" Type="http://schemas.openxmlformats.org/officeDocument/2006/relationships/hyperlink" Target="https://m.edsoo.ru/8a14ede8" TargetMode="External"/><Relationship Id="rId68" Type="http://schemas.openxmlformats.org/officeDocument/2006/relationships/hyperlink" Target="https://m.edsoo.ru/8a14f838" TargetMode="External"/><Relationship Id="rId84" Type="http://schemas.openxmlformats.org/officeDocument/2006/relationships/hyperlink" Target="https://m.edsoo.ru/8a14faa4" TargetMode="External"/><Relationship Id="rId89" Type="http://schemas.openxmlformats.org/officeDocument/2006/relationships/hyperlink" Target="https://m.edsoo.ru/8a15006c" TargetMode="External"/><Relationship Id="rId16" Type="http://schemas.openxmlformats.org/officeDocument/2006/relationships/hyperlink" Target="https://m.edsoo.ru/8a14a932" TargetMode="External"/><Relationship Id="rId11" Type="http://schemas.openxmlformats.org/officeDocument/2006/relationships/hyperlink" Target="https://m.edsoo.ru/7f4129ea" TargetMode="External"/><Relationship Id="rId32" Type="http://schemas.openxmlformats.org/officeDocument/2006/relationships/hyperlink" Target="https://m.edsoo.ru/8a14b6e8" TargetMode="External"/><Relationship Id="rId37" Type="http://schemas.openxmlformats.org/officeDocument/2006/relationships/hyperlink" Target="https://m.edsoo.ru/8a14a19e" TargetMode="External"/><Relationship Id="rId53" Type="http://schemas.openxmlformats.org/officeDocument/2006/relationships/hyperlink" Target="https://m.edsoo.ru/8a149abe" TargetMode="External"/><Relationship Id="rId58" Type="http://schemas.openxmlformats.org/officeDocument/2006/relationships/hyperlink" Target="https://m.edsoo.ru/8a150e90" TargetMode="External"/><Relationship Id="rId74" Type="http://schemas.openxmlformats.org/officeDocument/2006/relationships/hyperlink" Target="https://m.edsoo.ru/8a14f270" TargetMode="External"/><Relationship Id="rId79" Type="http://schemas.openxmlformats.org/officeDocument/2006/relationships/hyperlink" Target="https://m.edsoo.ru/8a151070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8a151070" TargetMode="External"/><Relationship Id="rId95" Type="http://schemas.openxmlformats.org/officeDocument/2006/relationships/hyperlink" Target="https://m.edsoo.ru/8a151070" TargetMode="External"/><Relationship Id="rId22" Type="http://schemas.openxmlformats.org/officeDocument/2006/relationships/hyperlink" Target="https://m.edsoo.ru/8a14b166" TargetMode="External"/><Relationship Id="rId27" Type="http://schemas.openxmlformats.org/officeDocument/2006/relationships/hyperlink" Target="https://m.edsoo.ru/8a14a932" TargetMode="External"/><Relationship Id="rId43" Type="http://schemas.openxmlformats.org/officeDocument/2006/relationships/hyperlink" Target="https://m.edsoo.ru/8a14982a" TargetMode="External"/><Relationship Id="rId48" Type="http://schemas.openxmlformats.org/officeDocument/2006/relationships/hyperlink" Target="https://m.edsoo.ru/8a149c3a" TargetMode="External"/><Relationship Id="rId64" Type="http://schemas.openxmlformats.org/officeDocument/2006/relationships/hyperlink" Target="https://m.edsoo.ru/8a14d7b8" TargetMode="External"/><Relationship Id="rId69" Type="http://schemas.openxmlformats.org/officeDocument/2006/relationships/hyperlink" Target="https://m.edsoo.ru/8a151070" TargetMode="External"/><Relationship Id="rId80" Type="http://schemas.openxmlformats.org/officeDocument/2006/relationships/hyperlink" Target="https://m.edsoo.ru/8a151070" TargetMode="External"/><Relationship Id="rId85" Type="http://schemas.openxmlformats.org/officeDocument/2006/relationships/hyperlink" Target="https://m.edsoo.ru/8a15107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a932" TargetMode="External"/><Relationship Id="rId25" Type="http://schemas.openxmlformats.org/officeDocument/2006/relationships/hyperlink" Target="https://m.edsoo.ru/8a1496ae" TargetMode="External"/><Relationship Id="rId33" Type="http://schemas.openxmlformats.org/officeDocument/2006/relationships/hyperlink" Target="https://m.edsoo.ru/8a14b8e6" TargetMode="External"/><Relationship Id="rId38" Type="http://schemas.openxmlformats.org/officeDocument/2006/relationships/hyperlink" Target="https://m.edsoo.ru/8a14a45a" TargetMode="External"/><Relationship Id="rId46" Type="http://schemas.openxmlformats.org/officeDocument/2006/relationships/hyperlink" Target="https://m.edsoo.ru/8a14ca48" TargetMode="External"/><Relationship Id="rId59" Type="http://schemas.openxmlformats.org/officeDocument/2006/relationships/hyperlink" Target="https://m.edsoo.ru/8a14f630" TargetMode="External"/><Relationship Id="rId67" Type="http://schemas.openxmlformats.org/officeDocument/2006/relationships/hyperlink" Target="https://m.edsoo.ru/8a14fcca" TargetMode="External"/><Relationship Id="rId20" Type="http://schemas.openxmlformats.org/officeDocument/2006/relationships/hyperlink" Target="https://m.edsoo.ru/8a14cd18" TargetMode="External"/><Relationship Id="rId41" Type="http://schemas.openxmlformats.org/officeDocument/2006/relationships/hyperlink" Target="https://m.edsoo.ru/8a14996a" TargetMode="External"/><Relationship Id="rId54" Type="http://schemas.openxmlformats.org/officeDocument/2006/relationships/hyperlink" Target="https://m.edsoo.ru/8a14acca" TargetMode="External"/><Relationship Id="rId62" Type="http://schemas.openxmlformats.org/officeDocument/2006/relationships/hyperlink" Target="https://m.edsoo.ru/8a151070" TargetMode="External"/><Relationship Id="rId70" Type="http://schemas.openxmlformats.org/officeDocument/2006/relationships/hyperlink" Target="https://m.edsoo.ru/8a14db64" TargetMode="External"/><Relationship Id="rId75" Type="http://schemas.openxmlformats.org/officeDocument/2006/relationships/hyperlink" Target="https://m.edsoo.ru/8a151070" TargetMode="External"/><Relationship Id="rId83" Type="http://schemas.openxmlformats.org/officeDocument/2006/relationships/hyperlink" Target="https://m.edsoo.ru/8a15088c" TargetMode="External"/><Relationship Id="rId88" Type="http://schemas.openxmlformats.org/officeDocument/2006/relationships/hyperlink" Target="https://m.edsoo.ru/8a150a80" TargetMode="External"/><Relationship Id="rId91" Type="http://schemas.openxmlformats.org/officeDocument/2006/relationships/hyperlink" Target="https://m.edsoo.ru/8a151070" TargetMode="External"/><Relationship Id="rId96" Type="http://schemas.openxmlformats.org/officeDocument/2006/relationships/hyperlink" Target="https://m.edsoo.ru/8a15107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7f4129ea" TargetMode="External"/><Relationship Id="rId23" Type="http://schemas.openxmlformats.org/officeDocument/2006/relationships/hyperlink" Target="https://m.edsoo.ru/8a1494d8" TargetMode="External"/><Relationship Id="rId28" Type="http://schemas.openxmlformats.org/officeDocument/2006/relationships/hyperlink" Target="https://m.edsoo.ru/8a14c35e" TargetMode="External"/><Relationship Id="rId36" Type="http://schemas.openxmlformats.org/officeDocument/2006/relationships/hyperlink" Target="https://m.edsoo.ru/8a14bd46" TargetMode="External"/><Relationship Id="rId49" Type="http://schemas.openxmlformats.org/officeDocument/2006/relationships/hyperlink" Target="https://m.edsoo.ru/8a14c890" TargetMode="External"/><Relationship Id="rId57" Type="http://schemas.openxmlformats.org/officeDocument/2006/relationships/hyperlink" Target="https://m.edsoo.ru/8a14d4ca" TargetMode="External"/><Relationship Id="rId10" Type="http://schemas.openxmlformats.org/officeDocument/2006/relationships/hyperlink" Target="https://m.edsoo.ru/7f411892" TargetMode="External"/><Relationship Id="rId31" Type="http://schemas.openxmlformats.org/officeDocument/2006/relationships/hyperlink" Target="https://m.edsoo.ru/8a14b6e8" TargetMode="External"/><Relationship Id="rId44" Type="http://schemas.openxmlformats.org/officeDocument/2006/relationships/hyperlink" Target="https://m.edsoo.ru/8a14a626" TargetMode="External"/><Relationship Id="rId52" Type="http://schemas.openxmlformats.org/officeDocument/2006/relationships/hyperlink" Target="https://m.edsoo.ru/8a149abe" TargetMode="External"/><Relationship Id="rId60" Type="http://schemas.openxmlformats.org/officeDocument/2006/relationships/hyperlink" Target="https://m.edsoo.ru/8a14eafa" TargetMode="External"/><Relationship Id="rId65" Type="http://schemas.openxmlformats.org/officeDocument/2006/relationships/hyperlink" Target="https://m.edsoo.ru/8a14e302" TargetMode="External"/><Relationship Id="rId73" Type="http://schemas.openxmlformats.org/officeDocument/2006/relationships/hyperlink" Target="https://m.edsoo.ru/8a151070" TargetMode="External"/><Relationship Id="rId78" Type="http://schemas.openxmlformats.org/officeDocument/2006/relationships/hyperlink" Target="https://m.edsoo.ru/8a14f036" TargetMode="External"/><Relationship Id="rId81" Type="http://schemas.openxmlformats.org/officeDocument/2006/relationships/hyperlink" Target="https://m.edsoo.ru/8a15074c" TargetMode="External"/><Relationship Id="rId86" Type="http://schemas.openxmlformats.org/officeDocument/2006/relationships/hyperlink" Target="https://m.edsoo.ru/8a151a7a" TargetMode="External"/><Relationship Id="rId94" Type="http://schemas.openxmlformats.org/officeDocument/2006/relationships/hyperlink" Target="https://m.edsoo.ru/8a14e6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a932" TargetMode="External"/><Relationship Id="rId39" Type="http://schemas.openxmlformats.org/officeDocument/2006/relationships/hyperlink" Target="https://m.edsoo.ru/8a14a45a" TargetMode="External"/><Relationship Id="rId34" Type="http://schemas.openxmlformats.org/officeDocument/2006/relationships/hyperlink" Target="https://m.edsoo.ru/8a14b6e8" TargetMode="External"/><Relationship Id="rId50" Type="http://schemas.openxmlformats.org/officeDocument/2006/relationships/hyperlink" Target="https://m.edsoo.ru/8a149eb0" TargetMode="External"/><Relationship Id="rId55" Type="http://schemas.openxmlformats.org/officeDocument/2006/relationships/hyperlink" Target="https://m.edsoo.ru/8a149abe" TargetMode="External"/><Relationship Id="rId76" Type="http://schemas.openxmlformats.org/officeDocument/2006/relationships/hyperlink" Target="https://m.edsoo.ru/8a151070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8a14ec6c" TargetMode="External"/><Relationship Id="rId92" Type="http://schemas.openxmlformats.org/officeDocument/2006/relationships/hyperlink" Target="https://m.edsoo.ru/8a150cb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8a14b490" TargetMode="External"/><Relationship Id="rId24" Type="http://schemas.openxmlformats.org/officeDocument/2006/relationships/hyperlink" Target="https://m.edsoo.ru/8a14c0e8" TargetMode="External"/><Relationship Id="rId40" Type="http://schemas.openxmlformats.org/officeDocument/2006/relationships/hyperlink" Target="https://m.edsoo.ru/8a14a7f2" TargetMode="External"/><Relationship Id="rId45" Type="http://schemas.openxmlformats.org/officeDocument/2006/relationships/hyperlink" Target="https://m.edsoo.ru/8a14d0d8" TargetMode="External"/><Relationship Id="rId66" Type="http://schemas.openxmlformats.org/officeDocument/2006/relationships/hyperlink" Target="https://m.edsoo.ru/8a14e938" TargetMode="External"/><Relationship Id="rId87" Type="http://schemas.openxmlformats.org/officeDocument/2006/relationships/hyperlink" Target="https://m.edsoo.ru/8a151318" TargetMode="External"/><Relationship Id="rId61" Type="http://schemas.openxmlformats.org/officeDocument/2006/relationships/hyperlink" Target="https://m.edsoo.ru/8a151070" TargetMode="External"/><Relationship Id="rId82" Type="http://schemas.openxmlformats.org/officeDocument/2006/relationships/hyperlink" Target="https://m.edsoo.ru/8a151584" TargetMode="External"/><Relationship Id="rId19" Type="http://schemas.openxmlformats.org/officeDocument/2006/relationships/hyperlink" Target="https://m.edsoo.ru/8a14af2c" TargetMode="External"/><Relationship Id="rId14" Type="http://schemas.openxmlformats.org/officeDocument/2006/relationships/hyperlink" Target="https://m.edsoo.ru/7f4129ea" TargetMode="External"/><Relationship Id="rId30" Type="http://schemas.openxmlformats.org/officeDocument/2006/relationships/hyperlink" Target="https://m.edsoo.ru/8a14b6e8" TargetMode="External"/><Relationship Id="rId35" Type="http://schemas.openxmlformats.org/officeDocument/2006/relationships/hyperlink" Target="https://m.edsoo.ru/8a14ba1c" TargetMode="External"/><Relationship Id="rId56" Type="http://schemas.openxmlformats.org/officeDocument/2006/relationships/hyperlink" Target="https://m.edsoo.ru/8a14dd4e" TargetMode="External"/><Relationship Id="rId77" Type="http://schemas.openxmlformats.org/officeDocument/2006/relationships/hyperlink" Target="https://m.edsoo.ru/8a151070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9abe" TargetMode="External"/><Relationship Id="rId72" Type="http://schemas.openxmlformats.org/officeDocument/2006/relationships/hyperlink" Target="https://m.edsoo.ru/8a151070" TargetMode="External"/><Relationship Id="rId93" Type="http://schemas.openxmlformats.org/officeDocument/2006/relationships/hyperlink" Target="https://m.edsoo.ru/8a14e4c4" TargetMode="Externa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46</Pages>
  <Words>12082</Words>
  <Characters>68868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2025-08-25T20:36:00Z</dcterms:created>
  <dcterms:modified xsi:type="dcterms:W3CDTF">2025-09-03T10:54:00Z</dcterms:modified>
</cp:coreProperties>
</file>